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26" w:rsidRPr="00BE7DF9" w:rsidRDefault="00FB6F26" w:rsidP="00FB6F26">
      <w:pPr>
        <w:spacing w:line="200" w:lineRule="atLeast"/>
        <w:jc w:val="center"/>
        <w:rPr>
          <w:b/>
          <w:noProof/>
          <w:szCs w:val="20"/>
          <w:lang w:eastAsia="ru-RU"/>
        </w:rPr>
      </w:pPr>
      <w:r w:rsidRPr="00BE7DF9">
        <w:rPr>
          <w:b/>
          <w:noProof/>
          <w:szCs w:val="20"/>
          <w:lang w:eastAsia="ru-RU"/>
        </w:rPr>
        <w:t>НЕГОСУДАРСТВЕННОЕ ОБРАЗОВАТЕЛЬНОЕ ЧАСТНОЕ УЧРЕЖДЕНИЕ</w:t>
      </w:r>
    </w:p>
    <w:p w:rsidR="00FB6F26" w:rsidRPr="00BE7DF9" w:rsidRDefault="00FB6F26" w:rsidP="00FB6F26">
      <w:pPr>
        <w:spacing w:line="200" w:lineRule="atLeast"/>
        <w:ind w:firstLine="360"/>
        <w:jc w:val="center"/>
        <w:rPr>
          <w:b/>
          <w:szCs w:val="20"/>
        </w:rPr>
      </w:pPr>
      <w:r w:rsidRPr="00BE7DF9">
        <w:rPr>
          <w:b/>
          <w:noProof/>
          <w:szCs w:val="20"/>
          <w:lang w:eastAsia="ru-RU"/>
        </w:rPr>
        <w:t>СРЕДНЯЯ ОБЩЕОБРАЗОВАТЕЛЬНАЯ ШКОЛА «ЮДЖИН-ЦЕНТР»</w:t>
      </w:r>
    </w:p>
    <w:p w:rsidR="00FB6F26" w:rsidRPr="00BE7DF9" w:rsidRDefault="00FB6F26" w:rsidP="00FB6F26">
      <w:pPr>
        <w:ind w:firstLine="360"/>
        <w:jc w:val="center"/>
        <w:rPr>
          <w:sz w:val="20"/>
          <w:szCs w:val="20"/>
        </w:rPr>
      </w:pPr>
      <w:r w:rsidRPr="00BE7DF9">
        <w:rPr>
          <w:rFonts w:ascii="Lucida Sans Unicode" w:eastAsia="Lucida Sans Unicode" w:hAnsi="Lucida Sans Unicode"/>
          <w:noProof/>
          <w:lang w:eastAsia="ru-RU"/>
        </w:rPr>
        <w:drawing>
          <wp:anchor distT="0" distB="0" distL="114300" distR="114300" simplePos="0" relativeHeight="251659264" behindDoc="1" locked="0" layoutInCell="1" allowOverlap="1" wp14:anchorId="77BA2272" wp14:editId="3AC879BB">
            <wp:simplePos x="0" y="0"/>
            <wp:positionH relativeFrom="page">
              <wp:align>center</wp:align>
            </wp:positionH>
            <wp:positionV relativeFrom="paragraph">
              <wp:posOffset>66040</wp:posOffset>
            </wp:positionV>
            <wp:extent cx="1590675" cy="1733550"/>
            <wp:effectExtent l="95250" t="76200" r="85725" b="76200"/>
            <wp:wrapNone/>
            <wp:docPr id="3" name="Рисунок 3" descr="Печать и подпись"/>
            <wp:cNvGraphicFramePr/>
            <a:graphic xmlns:a="http://schemas.openxmlformats.org/drawingml/2006/main">
              <a:graphicData uri="http://schemas.openxmlformats.org/drawingml/2006/picture">
                <pic:pic xmlns:pic="http://schemas.openxmlformats.org/drawingml/2006/picture">
                  <pic:nvPicPr>
                    <pic:cNvPr id="205" name="Рисунок 205" descr="Печать и подпись"/>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42871">
                      <a:off x="0" y="0"/>
                      <a:ext cx="15906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F26" w:rsidRPr="00BE7DF9" w:rsidRDefault="00FB6F26" w:rsidP="00FB6F26">
      <w:pPr>
        <w:ind w:firstLine="360"/>
        <w:jc w:val="center"/>
        <w:rPr>
          <w:sz w:val="20"/>
          <w:szCs w:val="20"/>
        </w:rPr>
      </w:pPr>
    </w:p>
    <w:p w:rsidR="00FB6F26" w:rsidRDefault="00FB6F26" w:rsidP="00FB6F26">
      <w:pPr>
        <w:ind w:firstLine="360"/>
        <w:jc w:val="center"/>
        <w:rPr>
          <w:sz w:val="20"/>
          <w:szCs w:val="20"/>
        </w:rPr>
      </w:pPr>
    </w:p>
    <w:p w:rsidR="00CF6B16" w:rsidRPr="00BE7DF9" w:rsidRDefault="00CF6B16" w:rsidP="00FB6F26">
      <w:pPr>
        <w:ind w:firstLine="360"/>
        <w:jc w:val="center"/>
        <w:rPr>
          <w:sz w:val="20"/>
          <w:szCs w:val="20"/>
        </w:rPr>
      </w:pPr>
    </w:p>
    <w:tbl>
      <w:tblPr>
        <w:tblW w:w="10490" w:type="dxa"/>
        <w:tblInd w:w="-983" w:type="dxa"/>
        <w:tblLook w:val="04A0" w:firstRow="1" w:lastRow="0" w:firstColumn="1" w:lastColumn="0" w:noHBand="0" w:noVBand="1"/>
      </w:tblPr>
      <w:tblGrid>
        <w:gridCol w:w="5387"/>
        <w:gridCol w:w="5103"/>
      </w:tblGrid>
      <w:tr w:rsidR="00CF6B16" w:rsidRPr="00BE7DF9" w:rsidTr="001064BF">
        <w:tc>
          <w:tcPr>
            <w:tcW w:w="5387" w:type="dxa"/>
            <w:shd w:val="clear" w:color="auto" w:fill="auto"/>
          </w:tcPr>
          <w:p w:rsidR="00CF6B16" w:rsidRPr="00D30B66" w:rsidRDefault="00CF6B16" w:rsidP="001064BF">
            <w:pPr>
              <w:jc w:val="center"/>
              <w:rPr>
                <w:b/>
              </w:rPr>
            </w:pPr>
            <w:r w:rsidRPr="00D30B66">
              <w:rPr>
                <w:b/>
              </w:rPr>
              <w:t>Принято педагогическим советом</w:t>
            </w:r>
          </w:p>
          <w:p w:rsidR="00CF6B16" w:rsidRPr="00D30B66" w:rsidRDefault="00CF6B16" w:rsidP="001064BF">
            <w:pPr>
              <w:jc w:val="center"/>
              <w:rPr>
                <w:b/>
              </w:rPr>
            </w:pPr>
            <w:r w:rsidRPr="00D30B66">
              <w:rPr>
                <w:b/>
              </w:rPr>
              <w:t>НОЧУ СОШ «ЮДЖИН-ЦЕНТР»</w:t>
            </w:r>
          </w:p>
          <w:p w:rsidR="00CF6B16" w:rsidRPr="00D30B66" w:rsidRDefault="00CF6B16" w:rsidP="001064BF">
            <w:pPr>
              <w:jc w:val="center"/>
              <w:rPr>
                <w:b/>
              </w:rPr>
            </w:pPr>
            <w:r>
              <w:rPr>
                <w:b/>
              </w:rPr>
              <w:t>Протокол №14 от 11</w:t>
            </w:r>
            <w:r w:rsidRPr="00D30B66">
              <w:rPr>
                <w:b/>
              </w:rPr>
              <w:t xml:space="preserve"> </w:t>
            </w:r>
            <w:r>
              <w:rPr>
                <w:b/>
              </w:rPr>
              <w:t>июнь</w:t>
            </w:r>
            <w:r w:rsidRPr="00D30B66">
              <w:rPr>
                <w:b/>
              </w:rPr>
              <w:t xml:space="preserve"> 2020 г.</w:t>
            </w:r>
          </w:p>
        </w:tc>
        <w:tc>
          <w:tcPr>
            <w:tcW w:w="5103" w:type="dxa"/>
            <w:shd w:val="clear" w:color="auto" w:fill="auto"/>
          </w:tcPr>
          <w:p w:rsidR="00CF6B16" w:rsidRPr="00D30B66" w:rsidRDefault="00CF6B16" w:rsidP="001064BF">
            <w:pPr>
              <w:ind w:firstLine="36"/>
              <w:jc w:val="center"/>
              <w:rPr>
                <w:b/>
              </w:rPr>
            </w:pPr>
            <w:r w:rsidRPr="00D30B66">
              <w:rPr>
                <w:b/>
              </w:rPr>
              <w:t xml:space="preserve">Утверждаю. Т.Д. </w:t>
            </w:r>
            <w:proofErr w:type="spellStart"/>
            <w:r w:rsidRPr="00D30B66">
              <w:rPr>
                <w:b/>
              </w:rPr>
              <w:t>Ступенькова</w:t>
            </w:r>
            <w:proofErr w:type="spellEnd"/>
          </w:p>
          <w:p w:rsidR="00CF6B16" w:rsidRPr="00D30B66" w:rsidRDefault="00CF6B16" w:rsidP="001064BF">
            <w:pPr>
              <w:ind w:firstLine="36"/>
              <w:jc w:val="center"/>
              <w:rPr>
                <w:b/>
              </w:rPr>
            </w:pPr>
            <w:r w:rsidRPr="00D30B66">
              <w:rPr>
                <w:b/>
              </w:rPr>
              <w:t>Директор НОЧУ СОШ «ЮДЖИН-ЦЕНТР»</w:t>
            </w:r>
          </w:p>
          <w:p w:rsidR="00CF6B16" w:rsidRPr="00D30B66" w:rsidRDefault="00CF6B16" w:rsidP="001064BF">
            <w:pPr>
              <w:ind w:firstLine="36"/>
              <w:jc w:val="center"/>
            </w:pPr>
            <w:r w:rsidRPr="00D30B66">
              <w:rPr>
                <w:b/>
              </w:rPr>
              <w:t>П</w:t>
            </w:r>
            <w:r>
              <w:rPr>
                <w:b/>
              </w:rPr>
              <w:t>риказ №38 от 14</w:t>
            </w:r>
            <w:r w:rsidRPr="00D30B66">
              <w:rPr>
                <w:b/>
              </w:rPr>
              <w:t xml:space="preserve"> </w:t>
            </w:r>
            <w:r>
              <w:rPr>
                <w:b/>
              </w:rPr>
              <w:t>Июнь</w:t>
            </w:r>
            <w:r w:rsidRPr="00D30B66">
              <w:rPr>
                <w:b/>
              </w:rPr>
              <w:t xml:space="preserve"> 2020 г.</w:t>
            </w:r>
          </w:p>
        </w:tc>
      </w:tr>
    </w:tbl>
    <w:p w:rsidR="00CF6B16" w:rsidRPr="00BE7DF9" w:rsidRDefault="00CF6B16" w:rsidP="00CF6B16">
      <w:pPr>
        <w:jc w:val="center"/>
        <w:rPr>
          <w:sz w:val="20"/>
          <w:szCs w:val="20"/>
        </w:rPr>
      </w:pPr>
    </w:p>
    <w:p w:rsidR="00FB6F26" w:rsidRPr="00BE7DF9" w:rsidRDefault="00FB6F26" w:rsidP="00FB6F26">
      <w:pPr>
        <w:jc w:val="center"/>
        <w:rPr>
          <w:sz w:val="20"/>
          <w:szCs w:val="20"/>
        </w:rPr>
      </w:pPr>
    </w:p>
    <w:p w:rsidR="00FB6F26" w:rsidRPr="00BE7DF9" w:rsidRDefault="00FB6F26" w:rsidP="00FB6F26">
      <w:pPr>
        <w:jc w:val="center"/>
        <w:rPr>
          <w:sz w:val="20"/>
          <w:szCs w:val="20"/>
        </w:rPr>
      </w:pPr>
    </w:p>
    <w:p w:rsidR="00FB6F26" w:rsidRPr="00BE7DF9" w:rsidRDefault="00FB6F26" w:rsidP="00FB6F26">
      <w:pPr>
        <w:jc w:val="center"/>
        <w:rPr>
          <w:sz w:val="20"/>
          <w:szCs w:val="20"/>
        </w:rPr>
      </w:pPr>
    </w:p>
    <w:p w:rsidR="00FB6F26" w:rsidRPr="00BE7DF9" w:rsidRDefault="00FB6F26" w:rsidP="00FB6F26">
      <w:pPr>
        <w:jc w:val="center"/>
        <w:rPr>
          <w:sz w:val="20"/>
          <w:szCs w:val="20"/>
        </w:rPr>
      </w:pPr>
    </w:p>
    <w:p w:rsidR="00FB6F26" w:rsidRDefault="00FB6F26" w:rsidP="00FB6F26">
      <w:pPr>
        <w:jc w:val="center"/>
        <w:rPr>
          <w:sz w:val="20"/>
          <w:szCs w:val="20"/>
        </w:rPr>
      </w:pPr>
    </w:p>
    <w:p w:rsidR="00FB6F26" w:rsidRDefault="00FB6F26" w:rsidP="00FB6F26">
      <w:pPr>
        <w:jc w:val="center"/>
        <w:rPr>
          <w:sz w:val="20"/>
          <w:szCs w:val="20"/>
        </w:rPr>
      </w:pPr>
    </w:p>
    <w:p w:rsidR="00FB6F26" w:rsidRDefault="00FB6F26" w:rsidP="00FB6F26">
      <w:pPr>
        <w:jc w:val="center"/>
        <w:rPr>
          <w:sz w:val="20"/>
          <w:szCs w:val="20"/>
        </w:rPr>
      </w:pPr>
    </w:p>
    <w:p w:rsidR="00FB6F26" w:rsidRDefault="00FB6F26" w:rsidP="00FB6F26">
      <w:pPr>
        <w:jc w:val="center"/>
        <w:rPr>
          <w:sz w:val="20"/>
          <w:szCs w:val="20"/>
        </w:rPr>
      </w:pPr>
    </w:p>
    <w:p w:rsidR="00FB6F26" w:rsidRPr="00BE7DF9" w:rsidRDefault="00FB6F26" w:rsidP="00FB6F26">
      <w:pPr>
        <w:jc w:val="center"/>
        <w:rPr>
          <w:sz w:val="20"/>
          <w:szCs w:val="20"/>
        </w:rPr>
      </w:pPr>
    </w:p>
    <w:p w:rsidR="00FB6F26" w:rsidRPr="00BE7DF9" w:rsidRDefault="00FB6F26" w:rsidP="00FB6F26">
      <w:pPr>
        <w:jc w:val="center"/>
        <w:rPr>
          <w:sz w:val="20"/>
          <w:szCs w:val="20"/>
        </w:rPr>
      </w:pPr>
    </w:p>
    <w:p w:rsidR="00FB6F26" w:rsidRPr="00BE7DF9" w:rsidRDefault="00FB6F26" w:rsidP="00FB6F26">
      <w:pPr>
        <w:jc w:val="center"/>
        <w:rPr>
          <w:sz w:val="20"/>
          <w:szCs w:val="20"/>
        </w:rPr>
      </w:pPr>
    </w:p>
    <w:p w:rsidR="00FB6F26" w:rsidRPr="00CF6B16" w:rsidRDefault="00FB6F26" w:rsidP="00FB6F26">
      <w:pPr>
        <w:spacing w:after="120" w:line="360" w:lineRule="auto"/>
        <w:ind w:firstLine="357"/>
        <w:jc w:val="center"/>
        <w:rPr>
          <w:b/>
          <w:color w:val="000000"/>
        </w:rPr>
      </w:pPr>
      <w:r w:rsidRPr="008358C0">
        <w:rPr>
          <w:b/>
          <w:kern w:val="2"/>
          <w:szCs w:val="28"/>
        </w:rPr>
        <w:t xml:space="preserve">ДОПОЛНИТЕЛЬНАЯ </w:t>
      </w:r>
      <w:r w:rsidRPr="00CF6B16">
        <w:rPr>
          <w:b/>
          <w:kern w:val="2"/>
          <w:szCs w:val="28"/>
        </w:rPr>
        <w:t>ОБЩЕРАЗВИВАЮЩАЯ ПРОГРАММА</w:t>
      </w:r>
      <w:r w:rsidRPr="00CF6B16">
        <w:rPr>
          <w:b/>
          <w:color w:val="000000"/>
        </w:rPr>
        <w:t xml:space="preserve"> </w:t>
      </w:r>
    </w:p>
    <w:p w:rsidR="00FB6F26" w:rsidRPr="00BE7DF9" w:rsidRDefault="00FB6F26" w:rsidP="00FB6F26">
      <w:pPr>
        <w:spacing w:after="120" w:line="360" w:lineRule="auto"/>
        <w:ind w:firstLine="357"/>
        <w:jc w:val="center"/>
        <w:rPr>
          <w:b/>
          <w:color w:val="000000"/>
        </w:rPr>
      </w:pPr>
      <w:r w:rsidRPr="00CF6B16">
        <w:rPr>
          <w:b/>
          <w:color w:val="000000"/>
        </w:rPr>
        <w:t>«</w:t>
      </w:r>
      <w:r w:rsidR="00694701">
        <w:rPr>
          <w:b/>
          <w:lang w:eastAsia="ru-RU"/>
        </w:rPr>
        <w:t>БУДУЩИЙ ПЕРВОКЛАССНИК</w:t>
      </w:r>
      <w:r w:rsidRPr="00CF6B16">
        <w:rPr>
          <w:b/>
          <w:color w:val="000000"/>
        </w:rPr>
        <w:t>»</w:t>
      </w:r>
    </w:p>
    <w:p w:rsidR="00FB6F26" w:rsidRPr="00D8197D" w:rsidRDefault="00FB6F26" w:rsidP="00FB6F26">
      <w:pPr>
        <w:spacing w:after="120" w:line="360" w:lineRule="auto"/>
        <w:rPr>
          <w:color w:val="000000"/>
        </w:rPr>
      </w:pPr>
    </w:p>
    <w:p w:rsidR="00FB6F26" w:rsidRDefault="00FB6F26" w:rsidP="00FB6F26">
      <w:pPr>
        <w:spacing w:line="100" w:lineRule="atLeast"/>
        <w:jc w:val="center"/>
        <w:rPr>
          <w:kern w:val="2"/>
          <w:sz w:val="28"/>
          <w:szCs w:val="28"/>
          <w:u w:val="single"/>
        </w:rPr>
      </w:pPr>
    </w:p>
    <w:p w:rsidR="00FB6F26" w:rsidRDefault="00FB6F26" w:rsidP="00FB6F26">
      <w:pPr>
        <w:spacing w:line="100" w:lineRule="atLeast"/>
        <w:jc w:val="center"/>
        <w:rPr>
          <w:kern w:val="2"/>
          <w:sz w:val="28"/>
          <w:szCs w:val="28"/>
          <w:u w:val="single"/>
        </w:rPr>
      </w:pPr>
    </w:p>
    <w:p w:rsidR="00FB6F26" w:rsidRDefault="00FB6F26" w:rsidP="00FB6F26">
      <w:pPr>
        <w:spacing w:line="100" w:lineRule="atLeast"/>
        <w:jc w:val="center"/>
        <w:rPr>
          <w:kern w:val="2"/>
          <w:sz w:val="28"/>
          <w:szCs w:val="28"/>
          <w:u w:val="single"/>
        </w:rPr>
      </w:pPr>
    </w:p>
    <w:p w:rsidR="00FB6F26" w:rsidRDefault="00FB6F26" w:rsidP="00FB6F26">
      <w:pPr>
        <w:spacing w:line="100" w:lineRule="atLeast"/>
        <w:jc w:val="center"/>
        <w:rPr>
          <w:kern w:val="2"/>
          <w:sz w:val="28"/>
          <w:szCs w:val="28"/>
          <w:u w:val="single"/>
        </w:rPr>
      </w:pPr>
    </w:p>
    <w:p w:rsidR="00FB6F26" w:rsidRDefault="00FB6F26" w:rsidP="00FB6F26">
      <w:pPr>
        <w:spacing w:line="100" w:lineRule="atLeast"/>
        <w:jc w:val="center"/>
        <w:rPr>
          <w:kern w:val="2"/>
          <w:sz w:val="28"/>
          <w:szCs w:val="28"/>
          <w:u w:val="single"/>
        </w:rPr>
      </w:pPr>
    </w:p>
    <w:p w:rsidR="00FB6F26" w:rsidRDefault="00FB6F26" w:rsidP="00FB6F26">
      <w:pPr>
        <w:spacing w:line="100" w:lineRule="atLeast"/>
        <w:jc w:val="center"/>
        <w:rPr>
          <w:kern w:val="2"/>
          <w:sz w:val="28"/>
          <w:szCs w:val="28"/>
          <w:u w:val="single"/>
        </w:rPr>
      </w:pPr>
    </w:p>
    <w:p w:rsidR="00FB6F26" w:rsidRDefault="00FB6F26" w:rsidP="00FB6F26">
      <w:pPr>
        <w:spacing w:line="100" w:lineRule="atLeast"/>
        <w:jc w:val="center"/>
        <w:rPr>
          <w:kern w:val="2"/>
          <w:sz w:val="28"/>
          <w:szCs w:val="28"/>
          <w:u w:val="single"/>
        </w:rPr>
      </w:pPr>
    </w:p>
    <w:p w:rsidR="00FB6F26" w:rsidRDefault="00FB6F26" w:rsidP="00FB6F26">
      <w:pPr>
        <w:spacing w:line="100" w:lineRule="atLeast"/>
        <w:jc w:val="center"/>
        <w:rPr>
          <w:kern w:val="2"/>
          <w:sz w:val="28"/>
          <w:szCs w:val="28"/>
          <w:u w:val="single"/>
        </w:rPr>
      </w:pPr>
    </w:p>
    <w:p w:rsidR="00FB6F26" w:rsidRPr="00627CA2" w:rsidRDefault="00FB6F26" w:rsidP="00FB6F26">
      <w:pPr>
        <w:spacing w:line="100" w:lineRule="atLeast"/>
        <w:jc w:val="center"/>
        <w:rPr>
          <w:kern w:val="2"/>
          <w:sz w:val="28"/>
          <w:szCs w:val="28"/>
          <w:u w:val="single"/>
        </w:rPr>
      </w:pPr>
    </w:p>
    <w:p w:rsidR="00FB6F26" w:rsidRPr="00CF6B16" w:rsidRDefault="00FB6F26" w:rsidP="00FB6F26">
      <w:pPr>
        <w:spacing w:line="100" w:lineRule="atLeast"/>
        <w:jc w:val="right"/>
        <w:rPr>
          <w:kern w:val="2"/>
        </w:rPr>
      </w:pPr>
      <w:proofErr w:type="gramStart"/>
      <w:r w:rsidRPr="00CF6B16">
        <w:rPr>
          <w:b/>
          <w:i/>
          <w:kern w:val="2"/>
        </w:rPr>
        <w:t>Возраст :</w:t>
      </w:r>
      <w:proofErr w:type="gramEnd"/>
      <w:r w:rsidR="00694701">
        <w:rPr>
          <w:kern w:val="2"/>
        </w:rPr>
        <w:t xml:space="preserve"> 5 – 6</w:t>
      </w:r>
      <w:r w:rsidRPr="00CF6B16">
        <w:rPr>
          <w:kern w:val="2"/>
        </w:rPr>
        <w:t xml:space="preserve"> лет </w:t>
      </w:r>
    </w:p>
    <w:p w:rsidR="00694701" w:rsidRDefault="00FB6F26" w:rsidP="00FB6F26">
      <w:pPr>
        <w:spacing w:line="100" w:lineRule="atLeast"/>
        <w:jc w:val="right"/>
        <w:rPr>
          <w:color w:val="000000" w:themeColor="text1"/>
          <w:szCs w:val="22"/>
          <w:shd w:val="clear" w:color="auto" w:fill="F3F7FA"/>
        </w:rPr>
      </w:pPr>
      <w:bookmarkStart w:id="0" w:name="_GoBack"/>
      <w:bookmarkEnd w:id="0"/>
      <w:r w:rsidRPr="00CF6B16">
        <w:rPr>
          <w:rFonts w:eastAsia="Arial Unicode MS"/>
          <w:b/>
          <w:i/>
          <w:kern w:val="2"/>
        </w:rPr>
        <w:t>Направленность:</w:t>
      </w:r>
      <w:r w:rsidRPr="00CF6B16">
        <w:rPr>
          <w:rFonts w:eastAsia="Arial Unicode MS"/>
          <w:kern w:val="2"/>
        </w:rPr>
        <w:t xml:space="preserve"> </w:t>
      </w:r>
      <w:r w:rsidR="00694701" w:rsidRPr="00694701">
        <w:rPr>
          <w:color w:val="000000" w:themeColor="text1"/>
          <w:szCs w:val="22"/>
          <w:shd w:val="clear" w:color="auto" w:fill="F3F7FA"/>
        </w:rPr>
        <w:t>Социал</w:t>
      </w:r>
      <w:r w:rsidR="00694701" w:rsidRPr="00694701">
        <w:rPr>
          <w:color w:val="000000" w:themeColor="text1"/>
          <w:szCs w:val="22"/>
          <w:shd w:val="clear" w:color="auto" w:fill="F3F7FA"/>
        </w:rPr>
        <w:t>ьно-</w:t>
      </w:r>
    </w:p>
    <w:p w:rsidR="00FB6F26" w:rsidRPr="00694701" w:rsidRDefault="00694701" w:rsidP="00FB6F26">
      <w:pPr>
        <w:spacing w:line="100" w:lineRule="atLeast"/>
        <w:jc w:val="right"/>
        <w:rPr>
          <w:rFonts w:eastAsia="Arial Unicode MS"/>
          <w:color w:val="000000" w:themeColor="text1"/>
          <w:kern w:val="2"/>
          <w:sz w:val="22"/>
          <w:szCs w:val="22"/>
        </w:rPr>
      </w:pPr>
      <w:r w:rsidRPr="00694701">
        <w:rPr>
          <w:color w:val="000000" w:themeColor="text1"/>
          <w:szCs w:val="22"/>
          <w:shd w:val="clear" w:color="auto" w:fill="F3F7FA"/>
        </w:rPr>
        <w:t>педагогическая</w:t>
      </w:r>
    </w:p>
    <w:p w:rsidR="00FB6F26" w:rsidRPr="00CF6B16" w:rsidRDefault="00FB6F26" w:rsidP="00FB6F26">
      <w:pPr>
        <w:spacing w:line="100" w:lineRule="atLeast"/>
        <w:jc w:val="right"/>
        <w:rPr>
          <w:kern w:val="2"/>
        </w:rPr>
      </w:pPr>
      <w:r w:rsidRPr="00CF6B16">
        <w:rPr>
          <w:b/>
          <w:i/>
          <w:kern w:val="2"/>
        </w:rPr>
        <w:t xml:space="preserve">Срок реализации: </w:t>
      </w:r>
      <w:r w:rsidRPr="00CF6B16">
        <w:rPr>
          <w:kern w:val="2"/>
        </w:rPr>
        <w:t>1 год</w:t>
      </w:r>
    </w:p>
    <w:p w:rsidR="00FB6F26" w:rsidRPr="00CF6B16" w:rsidRDefault="00FB6F26" w:rsidP="00FB6F26">
      <w:pPr>
        <w:spacing w:line="100" w:lineRule="atLeast"/>
        <w:jc w:val="right"/>
        <w:rPr>
          <w:kern w:val="2"/>
        </w:rPr>
      </w:pPr>
      <w:r w:rsidRPr="00CF6B16">
        <w:rPr>
          <w:b/>
          <w:i/>
          <w:kern w:val="2"/>
        </w:rPr>
        <w:t>Составитель:</w:t>
      </w:r>
      <w:r w:rsidRPr="00CF6B16">
        <w:rPr>
          <w:kern w:val="2"/>
        </w:rPr>
        <w:t xml:space="preserve"> учитель</w:t>
      </w:r>
    </w:p>
    <w:p w:rsidR="00FB6F26" w:rsidRPr="00D8197D" w:rsidRDefault="00694701" w:rsidP="00694701">
      <w:pPr>
        <w:spacing w:line="100" w:lineRule="atLeast"/>
        <w:jc w:val="right"/>
        <w:rPr>
          <w:bCs/>
        </w:rPr>
      </w:pPr>
      <w:r>
        <w:rPr>
          <w:kern w:val="2"/>
        </w:rPr>
        <w:t>Парфенова Алена Егоровна</w:t>
      </w:r>
    </w:p>
    <w:p w:rsidR="00FB6F26" w:rsidRPr="00D8197D" w:rsidRDefault="00FB6F26" w:rsidP="00FB6F26">
      <w:pPr>
        <w:ind w:firstLine="360"/>
        <w:jc w:val="center"/>
        <w:rPr>
          <w:bCs/>
        </w:rPr>
      </w:pPr>
    </w:p>
    <w:p w:rsidR="00FB6F26" w:rsidRPr="00D8197D" w:rsidRDefault="00FB6F26" w:rsidP="00FB6F26">
      <w:pPr>
        <w:ind w:firstLine="360"/>
        <w:jc w:val="center"/>
        <w:rPr>
          <w:bCs/>
        </w:rPr>
      </w:pPr>
    </w:p>
    <w:p w:rsidR="00FB6F26" w:rsidRPr="00D8197D" w:rsidRDefault="00FB6F26" w:rsidP="00FB6F26">
      <w:pPr>
        <w:ind w:firstLine="360"/>
        <w:jc w:val="center"/>
        <w:rPr>
          <w:bCs/>
        </w:rPr>
      </w:pPr>
    </w:p>
    <w:p w:rsidR="00FB6F26" w:rsidRPr="00D8197D" w:rsidRDefault="00FB6F26" w:rsidP="00FB6F26">
      <w:pPr>
        <w:ind w:firstLine="360"/>
        <w:jc w:val="center"/>
        <w:rPr>
          <w:bCs/>
        </w:rPr>
      </w:pPr>
    </w:p>
    <w:p w:rsidR="00FB6F26" w:rsidRPr="00D8197D" w:rsidRDefault="00FB6F26" w:rsidP="00FB6F26">
      <w:pPr>
        <w:ind w:firstLine="360"/>
        <w:jc w:val="center"/>
        <w:rPr>
          <w:bCs/>
        </w:rPr>
      </w:pPr>
    </w:p>
    <w:p w:rsidR="00FB6F26" w:rsidRPr="00D8197D" w:rsidRDefault="00FB6F26" w:rsidP="00FB6F26">
      <w:pPr>
        <w:ind w:firstLine="360"/>
        <w:jc w:val="center"/>
        <w:rPr>
          <w:bCs/>
        </w:rPr>
      </w:pPr>
    </w:p>
    <w:p w:rsidR="00FB6F26" w:rsidRDefault="00FB6F26" w:rsidP="00FB6F26">
      <w:pPr>
        <w:ind w:firstLine="360"/>
        <w:jc w:val="center"/>
        <w:rPr>
          <w:b/>
          <w:bCs/>
        </w:rPr>
      </w:pPr>
    </w:p>
    <w:p w:rsidR="00FB6F26" w:rsidRDefault="00FB6F26" w:rsidP="00FB6F26">
      <w:pPr>
        <w:ind w:firstLine="360"/>
        <w:jc w:val="center"/>
        <w:rPr>
          <w:b/>
          <w:bCs/>
        </w:rPr>
      </w:pPr>
    </w:p>
    <w:p w:rsidR="00FB6F26" w:rsidRDefault="00FB6F26" w:rsidP="00FB6F26">
      <w:pPr>
        <w:ind w:firstLine="360"/>
        <w:jc w:val="center"/>
        <w:rPr>
          <w:b/>
          <w:bCs/>
        </w:rPr>
      </w:pPr>
    </w:p>
    <w:p w:rsidR="00694701" w:rsidRDefault="00694701" w:rsidP="00FB6F26">
      <w:pPr>
        <w:ind w:firstLine="360"/>
        <w:jc w:val="center"/>
        <w:rPr>
          <w:b/>
          <w:bCs/>
        </w:rPr>
      </w:pPr>
    </w:p>
    <w:p w:rsidR="00FB6F26" w:rsidRPr="003E5469" w:rsidRDefault="00FB6F26" w:rsidP="00FB6F26">
      <w:pPr>
        <w:ind w:firstLine="360"/>
        <w:jc w:val="center"/>
        <w:rPr>
          <w:b/>
          <w:bCs/>
        </w:rPr>
      </w:pPr>
      <w:r w:rsidRPr="003E5469">
        <w:rPr>
          <w:b/>
          <w:bCs/>
        </w:rPr>
        <w:t>Москва</w:t>
      </w:r>
    </w:p>
    <w:p w:rsidR="00FB6F26" w:rsidRDefault="00FB6F26" w:rsidP="00FB6F26">
      <w:pPr>
        <w:ind w:firstLine="360"/>
        <w:jc w:val="center"/>
        <w:rPr>
          <w:b/>
          <w:bCs/>
        </w:rPr>
      </w:pPr>
      <w:r w:rsidRPr="003E5469">
        <w:rPr>
          <w:b/>
          <w:bCs/>
        </w:rPr>
        <w:t>2020</w:t>
      </w:r>
    </w:p>
    <w:p w:rsidR="00694701" w:rsidRPr="00BE7DF9" w:rsidRDefault="00694701" w:rsidP="00694701">
      <w:pPr>
        <w:ind w:firstLine="360"/>
        <w:jc w:val="center"/>
        <w:rPr>
          <w:sz w:val="20"/>
          <w:szCs w:val="20"/>
        </w:rPr>
      </w:pPr>
    </w:p>
    <w:p w:rsidR="00694701" w:rsidRPr="00BE7DF9" w:rsidRDefault="00694701" w:rsidP="00694701">
      <w:pPr>
        <w:ind w:firstLine="360"/>
        <w:jc w:val="center"/>
        <w:rPr>
          <w:sz w:val="20"/>
          <w:szCs w:val="20"/>
        </w:rPr>
      </w:pPr>
    </w:p>
    <w:p w:rsidR="00694701" w:rsidRDefault="00694701" w:rsidP="00694701">
      <w:pPr>
        <w:ind w:firstLine="360"/>
        <w:jc w:val="center"/>
        <w:rPr>
          <w:sz w:val="20"/>
          <w:szCs w:val="20"/>
        </w:rPr>
      </w:pPr>
    </w:p>
    <w:p w:rsidR="00694701" w:rsidRPr="00BE7DF9" w:rsidRDefault="00694701" w:rsidP="00694701">
      <w:pPr>
        <w:ind w:firstLine="360"/>
        <w:jc w:val="center"/>
        <w:rPr>
          <w:sz w:val="20"/>
          <w:szCs w:val="20"/>
        </w:rPr>
      </w:pPr>
    </w:p>
    <w:p w:rsidR="00694701" w:rsidRDefault="00694701" w:rsidP="00694701">
      <w:pPr>
        <w:spacing w:line="360" w:lineRule="auto"/>
        <w:jc w:val="center"/>
        <w:rPr>
          <w:b/>
          <w:lang w:eastAsia="ru-RU"/>
        </w:rPr>
      </w:pPr>
      <w:r w:rsidRPr="00554C21">
        <w:rPr>
          <w:b/>
          <w:lang w:eastAsia="ru-RU"/>
        </w:rPr>
        <w:t>ПРОГРАММА ПРЕДШКОЛЬНОЙ ПОДГОТОВКИ</w:t>
      </w:r>
    </w:p>
    <w:p w:rsidR="00694701" w:rsidRDefault="00694701" w:rsidP="00694701">
      <w:pPr>
        <w:spacing w:line="360" w:lineRule="auto"/>
        <w:jc w:val="center"/>
        <w:rPr>
          <w:b/>
          <w:lang w:eastAsia="ru-RU"/>
        </w:rPr>
      </w:pPr>
      <w:r w:rsidRPr="00554C21">
        <w:rPr>
          <w:b/>
          <w:lang w:eastAsia="ru-RU"/>
        </w:rPr>
        <w:t xml:space="preserve"> «</w:t>
      </w:r>
      <w:r>
        <w:rPr>
          <w:b/>
          <w:lang w:eastAsia="ru-RU"/>
        </w:rPr>
        <w:t>БУДУЩИЙ ПЕРВОКЛАССНИК</w:t>
      </w:r>
      <w:r w:rsidRPr="00554C21">
        <w:rPr>
          <w:b/>
          <w:lang w:eastAsia="ru-RU"/>
        </w:rPr>
        <w:t>»</w:t>
      </w:r>
    </w:p>
    <w:p w:rsidR="00694701" w:rsidRPr="00554C21" w:rsidRDefault="00694701" w:rsidP="00694701">
      <w:pPr>
        <w:spacing w:line="360" w:lineRule="auto"/>
        <w:jc w:val="center"/>
        <w:rPr>
          <w:b/>
          <w:lang w:eastAsia="ru-RU"/>
        </w:rPr>
      </w:pPr>
      <w:r>
        <w:rPr>
          <w:b/>
          <w:lang w:eastAsia="ru-RU"/>
        </w:rPr>
        <w:t>Пояснительная записка</w:t>
      </w:r>
    </w:p>
    <w:p w:rsidR="00694701" w:rsidRDefault="00694701" w:rsidP="00694701">
      <w:pPr>
        <w:spacing w:line="360" w:lineRule="auto"/>
        <w:rPr>
          <w:lang w:eastAsia="ru-RU"/>
        </w:rPr>
      </w:pPr>
      <w:r>
        <w:rPr>
          <w:lang w:eastAsia="ru-RU"/>
        </w:rPr>
        <w:t xml:space="preserve">      </w:t>
      </w:r>
      <w:r w:rsidRPr="004267ED">
        <w:rPr>
          <w:lang w:eastAsia="ru-RU"/>
        </w:rPr>
        <w:t>Проблема школьной готовности глубоко проработана в современной психолого-педагогической литературе. На протяжении длительного времени считалось, что главным показателем готовности ребенка к школьному обучению является уровень его умственного развития. В настоящее время концепции подготовки детей к школе рассматривают готовность к школьному обучению как сложный целостный феномен, как комплекс качеств, образующих умение учиться. Психологическая готовность ребенка к школе — это необходимый и достаточный уровень психофизиологического развития ребенка для освоения школьной учебной программы, это определенный уровень интеллектуального и личностного развития ребенка</w:t>
      </w:r>
      <w:r>
        <w:rPr>
          <w:lang w:eastAsia="ru-RU"/>
        </w:rPr>
        <w:t xml:space="preserve">. </w:t>
      </w:r>
    </w:p>
    <w:p w:rsidR="00694701" w:rsidRDefault="00694701" w:rsidP="00694701">
      <w:pPr>
        <w:spacing w:line="360" w:lineRule="auto"/>
        <w:rPr>
          <w:lang w:eastAsia="ru-RU"/>
        </w:rPr>
      </w:pPr>
      <w:r>
        <w:rPr>
          <w:lang w:eastAsia="ru-RU"/>
        </w:rPr>
        <w:t xml:space="preserve">      В нашем образовательном учреждении эти задачи решаются на </w:t>
      </w:r>
      <w:proofErr w:type="gramStart"/>
      <w:r>
        <w:rPr>
          <w:lang w:eastAsia="ru-RU"/>
        </w:rPr>
        <w:t>занятиях  в</w:t>
      </w:r>
      <w:proofErr w:type="gramEnd"/>
      <w:r>
        <w:rPr>
          <w:lang w:eastAsia="ru-RU"/>
        </w:rPr>
        <w:t xml:space="preserve"> «Будущий первоклассник». </w:t>
      </w:r>
      <w:r w:rsidRPr="000667C8">
        <w:rPr>
          <w:bCs/>
          <w:lang w:eastAsia="ru-RU"/>
        </w:rPr>
        <w:t>Занятия в «</w:t>
      </w:r>
      <w:r>
        <w:rPr>
          <w:lang w:eastAsia="ru-RU"/>
        </w:rPr>
        <w:t>Будущий первоклассник</w:t>
      </w:r>
      <w:r w:rsidRPr="000667C8">
        <w:rPr>
          <w:bCs/>
          <w:lang w:eastAsia="ru-RU"/>
        </w:rPr>
        <w:t xml:space="preserve">» проходят по </w:t>
      </w:r>
      <w:r>
        <w:rPr>
          <w:bCs/>
          <w:lang w:eastAsia="ru-RU"/>
        </w:rPr>
        <w:t>вторникам и четвергам</w:t>
      </w:r>
      <w:r>
        <w:rPr>
          <w:lang w:eastAsia="ru-RU"/>
        </w:rPr>
        <w:t xml:space="preserve"> для детей 6 – 7 летнего возраста воспитанников подготовительных групп детских дошкольных образовательных учреждений, а также детей по различным причинам, не посещающих их.</w:t>
      </w:r>
    </w:p>
    <w:p w:rsidR="00694701" w:rsidRDefault="00694701" w:rsidP="00694701">
      <w:pPr>
        <w:spacing w:line="360" w:lineRule="auto"/>
        <w:rPr>
          <w:lang w:eastAsia="ru-RU"/>
        </w:rPr>
      </w:pPr>
      <w:r>
        <w:rPr>
          <w:bCs/>
          <w:lang w:eastAsia="ru-RU"/>
        </w:rPr>
        <w:t xml:space="preserve">     </w:t>
      </w:r>
      <w:r w:rsidRPr="000667C8">
        <w:rPr>
          <w:bCs/>
          <w:lang w:eastAsia="ru-RU"/>
        </w:rPr>
        <w:t>Подготовка дошкольников к системному обучению в 1-ом классе осуществляется по программе «Подготовка к школе» из серии «Преемственность» авторы Федосова Н.А., Комарова Т.С. и др.  Данная программа рекомендована Минист</w:t>
      </w:r>
      <w:r>
        <w:rPr>
          <w:bCs/>
          <w:lang w:eastAsia="ru-RU"/>
        </w:rPr>
        <w:t>ерством образования России</w:t>
      </w:r>
      <w:r w:rsidRPr="000667C8">
        <w:rPr>
          <w:bCs/>
          <w:lang w:eastAsia="ru-RU"/>
        </w:rPr>
        <w:t xml:space="preserve">. </w:t>
      </w:r>
    </w:p>
    <w:p w:rsidR="00694701" w:rsidRPr="004267ED" w:rsidRDefault="00694701" w:rsidP="00694701">
      <w:pPr>
        <w:spacing w:line="360" w:lineRule="auto"/>
        <w:rPr>
          <w:lang w:eastAsia="ru-RU"/>
        </w:rPr>
      </w:pPr>
      <w:r w:rsidRPr="004267ED">
        <w:rPr>
          <w:lang w:eastAsia="ru-RU"/>
        </w:rPr>
        <w:t>      Отличительной чертой развития образовательной системы на современном этапе является активный процесс создания системы непрерывного образования. Одно из основных условий обеспечения функционирования и развития единой непрерывной системы образования — это осуществление преемственности разных ступеней, в частности преемственность дошкольного и начального образования.</w:t>
      </w:r>
      <w:r w:rsidRPr="004267ED">
        <w:rPr>
          <w:lang w:eastAsia="ru-RU"/>
        </w:rPr>
        <w:br/>
        <w:t>      В связи с этим совершенствуются образовательные технологии, при разработке которых учитываются следующие тенденции развития образования:</w:t>
      </w:r>
      <w:r w:rsidRPr="004267ED">
        <w:rPr>
          <w:lang w:eastAsia="ru-RU"/>
        </w:rPr>
        <w:br/>
        <w:t>      — от репродукции знаний к их продуктивному использованию в зависимости от решаемых задач;</w:t>
      </w:r>
      <w:r w:rsidRPr="004267ED">
        <w:rPr>
          <w:lang w:eastAsia="ru-RU"/>
        </w:rPr>
        <w:br/>
        <w:t>      — от механического заучивания к учению как процессу интеллектуального развития;</w:t>
      </w:r>
      <w:r w:rsidRPr="004267ED">
        <w:rPr>
          <w:lang w:eastAsia="ru-RU"/>
        </w:rPr>
        <w:br/>
        <w:t>      — от статистической модели знаний к динамически структурированным системам умственных действий;</w:t>
      </w:r>
      <w:r w:rsidRPr="004267ED">
        <w:rPr>
          <w:lang w:eastAsia="ru-RU"/>
        </w:rPr>
        <w:br/>
      </w:r>
      <w:r w:rsidRPr="004267ED">
        <w:rPr>
          <w:lang w:eastAsia="ru-RU"/>
        </w:rPr>
        <w:lastRenderedPageBreak/>
        <w:t>      — от ориентации на среднего ученика к дифференцированным и индивидуальным программам обучения;</w:t>
      </w:r>
      <w:r w:rsidRPr="004267ED">
        <w:rPr>
          <w:lang w:eastAsia="ru-RU"/>
        </w:rPr>
        <w:br/>
        <w:t>      — от внешней мотивации учения к внутренней нравственно-волевой регуляции.</w:t>
      </w:r>
      <w:r w:rsidRPr="004267ED">
        <w:rPr>
          <w:lang w:eastAsia="ru-RU"/>
        </w:rPr>
        <w:br/>
        <w:t xml:space="preserve">      Таким образом, важнейшей составляющей педагогического процесса становится </w:t>
      </w:r>
      <w:r w:rsidRPr="004267ED">
        <w:rPr>
          <w:i/>
          <w:iCs/>
          <w:lang w:eastAsia="ru-RU"/>
        </w:rPr>
        <w:t>личностно-ориентированный подход, развитие личностных компетенций.</w:t>
      </w:r>
      <w:r w:rsidRPr="004267ED">
        <w:rPr>
          <w:lang w:eastAsia="ru-RU"/>
        </w:rPr>
        <w:br/>
        <w:t>      Предлагаемая концепция Программы «Преемственность» разработана на основе идеи преемственности между дошкольным, начальным и основным образованием.</w:t>
      </w:r>
      <w:r w:rsidRPr="004267ED">
        <w:rPr>
          <w:lang w:eastAsia="ru-RU"/>
        </w:rPr>
        <w:br/>
        <w:t>      Концепция программы «Преемственность» 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условиям.</w:t>
      </w:r>
      <w:r w:rsidRPr="004267ED">
        <w:rPr>
          <w:lang w:eastAsia="ru-RU"/>
        </w:rPr>
        <w:br/>
        <w:t>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r w:rsidRPr="004267ED">
        <w:rPr>
          <w:lang w:eastAsia="ru-RU"/>
        </w:rPr>
        <w:br/>
        <w:t xml:space="preserve">      Концепция базируется на следующих </w:t>
      </w:r>
      <w:r w:rsidRPr="004267ED">
        <w:rPr>
          <w:b/>
          <w:bCs/>
          <w:i/>
          <w:iCs/>
          <w:lang w:eastAsia="ru-RU"/>
        </w:rPr>
        <w:t>принципах</w:t>
      </w:r>
      <w:r w:rsidRPr="004267ED">
        <w:rPr>
          <w:lang w:eastAsia="ru-RU"/>
        </w:rPr>
        <w:t>:</w:t>
      </w:r>
      <w:r w:rsidRPr="004267ED">
        <w:rPr>
          <w:lang w:eastAsia="ru-RU"/>
        </w:rPr>
        <w:br/>
        <w:t>      — непрерывности развития ребенка;</w:t>
      </w:r>
      <w:r w:rsidRPr="004267ED">
        <w:rPr>
          <w:lang w:eastAsia="ru-RU"/>
        </w:rPr>
        <w:br/>
        <w:t>      — общего развития ребенка на основе его индивидуальных возможностей и способностей;</w:t>
      </w:r>
      <w:r w:rsidRPr="004267ED">
        <w:rPr>
          <w:lang w:eastAsia="ru-RU"/>
        </w:rPr>
        <w:br/>
        <w:t>      — развития творческих способностей у детей;</w:t>
      </w:r>
      <w:r w:rsidRPr="004267ED">
        <w:rPr>
          <w:lang w:eastAsia="ru-RU"/>
        </w:rPr>
        <w:br/>
        <w:t>      — развития личностных компетенций ребенка как субъекта творческой деятельности, как активного субъекта познания;</w:t>
      </w:r>
      <w:r w:rsidRPr="004267ED">
        <w:rPr>
          <w:lang w:eastAsia="ru-RU"/>
        </w:rPr>
        <w:br/>
        <w:t>      — развития и укрепления здоровья личности;</w:t>
      </w:r>
      <w:r w:rsidRPr="004267ED">
        <w:rPr>
          <w:lang w:eastAsia="ru-RU"/>
        </w:rPr>
        <w:br/>
        <w:t>      — развития духовно-нравственных убеждений личности;</w:t>
      </w:r>
      <w:r w:rsidRPr="004267ED">
        <w:rPr>
          <w:lang w:eastAsia="ru-RU"/>
        </w:rPr>
        <w:br/>
        <w:t>      — развития устойчивой психологической адаптации к новым условиям образования;</w:t>
      </w:r>
      <w:r w:rsidRPr="004267ED">
        <w:rPr>
          <w:lang w:eastAsia="ru-RU"/>
        </w:rPr>
        <w:br/>
        <w:t>      — преемственности между обучающими, обучающимися и родителями.</w:t>
      </w:r>
      <w:r w:rsidRPr="004267ED">
        <w:rPr>
          <w:lang w:eastAsia="ru-RU"/>
        </w:rPr>
        <w:br/>
        <w:t xml:space="preserve">      Основаниями для </w:t>
      </w:r>
      <w:r w:rsidRPr="004267ED">
        <w:rPr>
          <w:i/>
          <w:iCs/>
          <w:lang w:eastAsia="ru-RU"/>
        </w:rPr>
        <w:t xml:space="preserve">реализации принципа преемственности </w:t>
      </w:r>
      <w:r w:rsidRPr="004267ED">
        <w:rPr>
          <w:lang w:eastAsia="ru-RU"/>
        </w:rPr>
        <w:t>между дошкольным и школьным образованием являются:</w:t>
      </w:r>
      <w:r w:rsidRPr="004267ED">
        <w:rPr>
          <w:lang w:eastAsia="ru-RU"/>
        </w:rPr>
        <w:br/>
        <w:t>      — ориентация не на уровень знаний, а на потенциальные возможности ребенка, на его «зону ближайшего развития»;</w:t>
      </w:r>
      <w:r w:rsidRPr="004267ED">
        <w:rPr>
          <w:lang w:eastAsia="ru-RU"/>
        </w:rPr>
        <w:br/>
        <w:t>      — создание условий для включения ребенка в новые социальные формы общения;</w:t>
      </w:r>
      <w:r w:rsidRPr="004267ED">
        <w:rPr>
          <w:lang w:eastAsia="ru-RU"/>
        </w:rPr>
        <w:br/>
        <w:t>      — организация и сочетание в единой смысловой последовательности продуктивных видов деятельности;</w:t>
      </w:r>
      <w:r w:rsidRPr="004267ED">
        <w:rPr>
          <w:lang w:eastAsia="ru-RU"/>
        </w:rPr>
        <w:br/>
        <w:t>      — подготовка перехода от игровой деятельности к учебной;</w:t>
      </w:r>
      <w:r w:rsidRPr="004267ED">
        <w:rPr>
          <w:lang w:eastAsia="ru-RU"/>
        </w:rPr>
        <w:br/>
        <w:t>      — обеспечение постепенного перехода от непосредственности к произвольности.</w:t>
      </w:r>
      <w:r w:rsidRPr="004267ED">
        <w:rPr>
          <w:lang w:eastAsia="ru-RU"/>
        </w:rPr>
        <w:br/>
        <w:t xml:space="preserve">      В основе подготовки к обучению в школе программы «Преемственность» лежат </w:t>
      </w:r>
      <w:r w:rsidRPr="004267ED">
        <w:rPr>
          <w:i/>
          <w:iCs/>
          <w:lang w:eastAsia="ru-RU"/>
        </w:rPr>
        <w:lastRenderedPageBreak/>
        <w:t>личностно-ориентированные и развивающие технологии.</w:t>
      </w:r>
      <w:r w:rsidRPr="004267ED">
        <w:rPr>
          <w:lang w:eastAsia="ru-RU"/>
        </w:rPr>
        <w:br/>
        <w:t xml:space="preserve">      Целью </w:t>
      </w:r>
      <w:r w:rsidRPr="004267ED">
        <w:rPr>
          <w:i/>
          <w:iCs/>
          <w:lang w:eastAsia="ru-RU"/>
        </w:rPr>
        <w:t xml:space="preserve">личностно-ориентированных технологий </w:t>
      </w:r>
      <w:r w:rsidRPr="004267ED">
        <w:rPr>
          <w:lang w:eastAsia="ru-RU"/>
        </w:rPr>
        <w:t>являются развитие и формирование в процессе подготовки к обучению активной творческой личности.</w:t>
      </w:r>
      <w:r w:rsidRPr="004267ED">
        <w:rPr>
          <w:lang w:eastAsia="ru-RU"/>
        </w:rPr>
        <w:br/>
        <w:t>      </w:t>
      </w:r>
      <w:r w:rsidRPr="004267ED">
        <w:rPr>
          <w:i/>
          <w:iCs/>
          <w:lang w:eastAsia="ru-RU"/>
        </w:rPr>
        <w:t xml:space="preserve">Развивающие технологии </w:t>
      </w:r>
      <w:r w:rsidRPr="004267ED">
        <w:rPr>
          <w:lang w:eastAsia="ru-RU"/>
        </w:rPr>
        <w:t>направлены на формирование у ребенка проблемного мышления, на развитие мыслительной активности.</w:t>
      </w:r>
      <w:r w:rsidRPr="004267ED">
        <w:rPr>
          <w:lang w:eastAsia="ru-RU"/>
        </w:rPr>
        <w:br/>
        <w:t xml:space="preserve">      Развивающие технологии содержат: </w:t>
      </w:r>
      <w:r w:rsidRPr="004267ED">
        <w:rPr>
          <w:i/>
          <w:iCs/>
          <w:lang w:eastAsia="ru-RU"/>
        </w:rPr>
        <w:t>развивающие дидактические игры, развивающие практические задания, творческие упражнения, конструирование, аналитико-синтетические действия.</w:t>
      </w:r>
      <w:r w:rsidRPr="004267ED">
        <w:rPr>
          <w:lang w:eastAsia="ru-RU"/>
        </w:rPr>
        <w:br/>
        <w:t xml:space="preserve">      Содержание, предложенное для подготовки к обучению программой «Преемственность», соответствует возрастным особенностям детей </w:t>
      </w:r>
      <w:r>
        <w:rPr>
          <w:lang w:eastAsia="ru-RU"/>
        </w:rPr>
        <w:t xml:space="preserve">старшего дошкольного </w:t>
      </w:r>
      <w:r w:rsidRPr="004267ED">
        <w:rPr>
          <w:lang w:eastAsia="ru-RU"/>
        </w:rPr>
        <w:t xml:space="preserve"> возраста и составляет основу для использования личностно ориентированных и развивающих технологий.</w:t>
      </w:r>
      <w:r w:rsidRPr="004267ED">
        <w:rPr>
          <w:lang w:eastAsia="ru-RU"/>
        </w:rPr>
        <w:br/>
        <w:t>      В соответствии с логикой развития ребенка подготовка к школе носит не обучающий, а развивающий характер. При подготовке к школе программа «Преемственность» не допускает дублирования первого класса общеобразовательной школы. Подготовка к обучению в школе по программе «Преемственность» инварианта. Ее цель — подготовить дошкольника к любой системе школьного образования.</w:t>
      </w:r>
    </w:p>
    <w:p w:rsidR="00694701" w:rsidRDefault="00694701" w:rsidP="00694701">
      <w:pPr>
        <w:spacing w:line="360" w:lineRule="auto"/>
        <w:rPr>
          <w:lang w:eastAsia="ru-RU"/>
        </w:rPr>
      </w:pPr>
      <w:r w:rsidRPr="004267ED">
        <w:rPr>
          <w:lang w:eastAsia="ru-RU"/>
        </w:rPr>
        <w:t xml:space="preserve">      Концепция программы «Преемственность» рассматривает дошкольное и начальное обучение в системе непрерывного образования и предлагает </w:t>
      </w:r>
      <w:r w:rsidRPr="004267ED">
        <w:rPr>
          <w:b/>
          <w:bCs/>
          <w:lang w:eastAsia="ru-RU"/>
        </w:rPr>
        <w:t xml:space="preserve">личностно-ориентированную модель </w:t>
      </w:r>
      <w:r w:rsidRPr="004267ED">
        <w:rPr>
          <w:lang w:eastAsia="ru-RU"/>
        </w:rPr>
        <w:t xml:space="preserve">системы подготовки к школе. </w:t>
      </w:r>
    </w:p>
    <w:p w:rsidR="00694701" w:rsidRDefault="00694701" w:rsidP="00694701">
      <w:pPr>
        <w:spacing w:line="360" w:lineRule="auto"/>
        <w:rPr>
          <w:lang w:eastAsia="ru-RU"/>
        </w:rPr>
      </w:pPr>
      <w:r w:rsidRPr="004267ED">
        <w:rPr>
          <w:lang w:eastAsia="ru-RU"/>
        </w:rPr>
        <w:t xml:space="preserve">      В качестве </w:t>
      </w:r>
      <w:r w:rsidRPr="004267ED">
        <w:rPr>
          <w:b/>
          <w:bCs/>
          <w:lang w:eastAsia="ru-RU"/>
        </w:rPr>
        <w:t xml:space="preserve">основных целей подготовки к обучению в школе </w:t>
      </w:r>
      <w:r w:rsidRPr="004267ED">
        <w:rPr>
          <w:lang w:eastAsia="ru-RU"/>
        </w:rPr>
        <w:t>выдвигаются:</w:t>
      </w:r>
      <w:r w:rsidRPr="004267ED">
        <w:rPr>
          <w:lang w:eastAsia="ru-RU"/>
        </w:rPr>
        <w:br/>
        <w:t>      — развитие эмоционально-волевой сферы;</w:t>
      </w:r>
      <w:r w:rsidRPr="004267ED">
        <w:rPr>
          <w:lang w:eastAsia="ru-RU"/>
        </w:rPr>
        <w:br/>
        <w:t>      — развитие коммуникативных навыков;</w:t>
      </w:r>
      <w:r w:rsidRPr="004267ED">
        <w:rPr>
          <w:lang w:eastAsia="ru-RU"/>
        </w:rPr>
        <w:br/>
        <w:t>      — формирование и развитие психических функций и познавательной сферы детей;</w:t>
      </w:r>
      <w:r w:rsidRPr="004267ED">
        <w:rPr>
          <w:lang w:eastAsia="ru-RU"/>
        </w:rPr>
        <w:br/>
        <w:t>      — сохранение здоровья дошкольников.</w:t>
      </w:r>
      <w:r w:rsidRPr="004267ED">
        <w:rPr>
          <w:lang w:eastAsia="ru-RU"/>
        </w:rPr>
        <w:br/>
        <w:t xml:space="preserve">      Реализация данных целей позволяет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Таким образом, </w:t>
      </w:r>
      <w:r w:rsidRPr="004267ED">
        <w:rPr>
          <w:b/>
          <w:bCs/>
          <w:lang w:eastAsia="ru-RU"/>
        </w:rPr>
        <w:t xml:space="preserve">целью </w:t>
      </w:r>
      <w:r w:rsidRPr="004267ED">
        <w:rPr>
          <w:lang w:eastAsia="ru-RU"/>
        </w:rPr>
        <w:t xml:space="preserve">подготовки детей к школе является не овладение какими-либо конкретными элементами учебной деятельности, а </w:t>
      </w:r>
      <w:r w:rsidRPr="004267ED">
        <w:rPr>
          <w:b/>
          <w:bCs/>
          <w:lang w:eastAsia="ru-RU"/>
        </w:rPr>
        <w:t xml:space="preserve">создание предпосылок </w:t>
      </w:r>
      <w:r w:rsidRPr="004267ED">
        <w:rPr>
          <w:lang w:eastAsia="ru-RU"/>
        </w:rPr>
        <w:t>к школьному обучению.</w:t>
      </w:r>
      <w:r w:rsidRPr="004267ED">
        <w:rPr>
          <w:lang w:eastAsia="ru-RU"/>
        </w:rPr>
        <w:br/>
        <w:t xml:space="preserve">      Основными </w:t>
      </w:r>
      <w:r w:rsidRPr="004267ED">
        <w:rPr>
          <w:i/>
          <w:iCs/>
          <w:lang w:eastAsia="ru-RU"/>
        </w:rPr>
        <w:t xml:space="preserve">принципами подготовки к обучению </w:t>
      </w:r>
      <w:r w:rsidRPr="004267ED">
        <w:rPr>
          <w:lang w:eastAsia="ru-RU"/>
        </w:rPr>
        <w:t>являются:</w:t>
      </w:r>
      <w:r w:rsidRPr="004267ED">
        <w:rPr>
          <w:lang w:eastAsia="ru-RU"/>
        </w:rPr>
        <w:br/>
        <w:t>      — единство развития, обучения и воспитания;</w:t>
      </w:r>
      <w:r w:rsidRPr="004267ED">
        <w:rPr>
          <w:lang w:eastAsia="ru-RU"/>
        </w:rPr>
        <w:br/>
        <w:t>      — учет возрастных и индивидуальных особенностей детей;</w:t>
      </w:r>
      <w:r w:rsidRPr="004267ED">
        <w:rPr>
          <w:lang w:eastAsia="ru-RU"/>
        </w:rPr>
        <w:br/>
        <w:t>      — комплексный подход;</w:t>
      </w:r>
      <w:r w:rsidRPr="004267ED">
        <w:rPr>
          <w:lang w:eastAsia="ru-RU"/>
        </w:rPr>
        <w:br/>
        <w:t>      — систематичность и последовательность;</w:t>
      </w:r>
      <w:r w:rsidRPr="004267ED">
        <w:rPr>
          <w:lang w:eastAsia="ru-RU"/>
        </w:rPr>
        <w:br/>
      </w:r>
      <w:r w:rsidRPr="004267ED">
        <w:rPr>
          <w:lang w:eastAsia="ru-RU"/>
        </w:rPr>
        <w:lastRenderedPageBreak/>
        <w:t>      — вариативность и вариантность;</w:t>
      </w:r>
      <w:r w:rsidRPr="004267ED">
        <w:rPr>
          <w:lang w:eastAsia="ru-RU"/>
        </w:rPr>
        <w:br/>
        <w:t>      — сознательность и творческая активность;</w:t>
      </w:r>
      <w:r w:rsidRPr="004267ED">
        <w:rPr>
          <w:lang w:eastAsia="ru-RU"/>
        </w:rPr>
        <w:br/>
        <w:t>      — наглядность;</w:t>
      </w:r>
      <w:r w:rsidRPr="004267ED">
        <w:rPr>
          <w:lang w:eastAsia="ru-RU"/>
        </w:rPr>
        <w:br/>
        <w:t>      — доступность и достаточность.</w:t>
      </w:r>
      <w:r w:rsidRPr="004267ED">
        <w:rPr>
          <w:lang w:eastAsia="ru-RU"/>
        </w:rPr>
        <w:br/>
        <w:t xml:space="preserve">      В качестве ведущей деятельности ребенка рассматривается </w:t>
      </w:r>
      <w:r w:rsidRPr="004267ED">
        <w:rPr>
          <w:i/>
          <w:iCs/>
          <w:lang w:eastAsia="ru-RU"/>
        </w:rPr>
        <w:t>игра и продуктивная деятельность.</w:t>
      </w:r>
      <w:r w:rsidRPr="004267ED">
        <w:rPr>
          <w:lang w:eastAsia="ru-RU"/>
        </w:rPr>
        <w:br/>
        <w:t xml:space="preserve">      Основными </w:t>
      </w:r>
      <w:r w:rsidRPr="004267ED">
        <w:rPr>
          <w:b/>
          <w:bCs/>
          <w:lang w:eastAsia="ru-RU"/>
        </w:rPr>
        <w:t xml:space="preserve">задачами </w:t>
      </w:r>
      <w:r w:rsidRPr="004267ED">
        <w:rPr>
          <w:i/>
          <w:iCs/>
          <w:lang w:eastAsia="ru-RU"/>
        </w:rPr>
        <w:t xml:space="preserve">подготовки к обучению </w:t>
      </w:r>
      <w:r w:rsidRPr="004267ED">
        <w:rPr>
          <w:lang w:eastAsia="ru-RU"/>
        </w:rPr>
        <w:t>являются:</w:t>
      </w:r>
      <w:r w:rsidRPr="004267ED">
        <w:rPr>
          <w:lang w:eastAsia="ru-RU"/>
        </w:rPr>
        <w:br/>
        <w:t>      — охрана и укрепление здоровья;</w:t>
      </w:r>
      <w:r w:rsidRPr="004267ED">
        <w:rPr>
          <w:lang w:eastAsia="ru-RU"/>
        </w:rPr>
        <w:br/>
        <w:t>      — развитие психических функций и качеств личности;</w:t>
      </w:r>
      <w:r w:rsidRPr="004267ED">
        <w:rPr>
          <w:lang w:eastAsia="ru-RU"/>
        </w:rPr>
        <w:br/>
        <w:t>      — обеспечение преемственности между подготовкой к обучению и обучением в школе.</w:t>
      </w:r>
    </w:p>
    <w:p w:rsidR="00694701" w:rsidRDefault="00694701" w:rsidP="00694701">
      <w:pPr>
        <w:spacing w:line="360" w:lineRule="auto"/>
        <w:rPr>
          <w:lang w:eastAsia="ru-RU"/>
        </w:rPr>
      </w:pPr>
      <w:r w:rsidRPr="00D53CF0">
        <w:rPr>
          <w:b/>
          <w:bCs/>
          <w:color w:val="804040"/>
          <w:lang w:eastAsia="ru-RU"/>
        </w:rPr>
        <w:t>   </w:t>
      </w:r>
      <w:r w:rsidRPr="004267ED">
        <w:rPr>
          <w:lang w:eastAsia="ru-RU"/>
        </w:rPr>
        <w:t>      Ступень подготовки к обучению выступает как самостоятельный законченный блок. Переходная ступень обеспечивает преемственность в развитии и образовании дошкольного и начального обучения. Подготовка к обучению включает довольно разнообразное содержание, целью которого является развитие ребенка.</w:t>
      </w:r>
      <w:r w:rsidRPr="004267ED">
        <w:rPr>
          <w:lang w:eastAsia="ru-RU"/>
        </w:rPr>
        <w:br/>
        <w:t>      Особенностью содержания подготовки к школе является то, что материал, предложенный для детей дошкольного возраста, разработан на интегрированной основе и деление содержания на предметы условно.</w:t>
      </w:r>
      <w:r w:rsidRPr="004267ED">
        <w:rPr>
          <w:lang w:eastAsia="ru-RU"/>
        </w:rPr>
        <w:br/>
        <w:t>      </w:t>
      </w:r>
      <w:r>
        <w:rPr>
          <w:lang w:eastAsia="ru-RU"/>
        </w:rPr>
        <w:t xml:space="preserve">Занятия «Будущий первоклассник» </w:t>
      </w:r>
      <w:r w:rsidRPr="004267ED">
        <w:rPr>
          <w:lang w:eastAsia="ru-RU"/>
        </w:rPr>
        <w:t>включа</w:t>
      </w:r>
      <w:r>
        <w:rPr>
          <w:lang w:eastAsia="ru-RU"/>
        </w:rPr>
        <w:t>ю</w:t>
      </w:r>
      <w:r w:rsidRPr="004267ED">
        <w:rPr>
          <w:lang w:eastAsia="ru-RU"/>
        </w:rPr>
        <w:t>т следующие разделы: «</w:t>
      </w:r>
      <w:r>
        <w:rPr>
          <w:lang w:eastAsia="ru-RU"/>
        </w:rPr>
        <w:t>От слова к букве</w:t>
      </w:r>
      <w:r w:rsidRPr="004267ED">
        <w:rPr>
          <w:lang w:eastAsia="ru-RU"/>
        </w:rPr>
        <w:t>», «</w:t>
      </w:r>
      <w:r>
        <w:rPr>
          <w:lang w:eastAsia="ru-RU"/>
        </w:rPr>
        <w:t>Математические ступеньки» и «Волшебный мир творчества».</w:t>
      </w:r>
    </w:p>
    <w:p w:rsidR="00694701" w:rsidRPr="004267ED" w:rsidRDefault="00694701" w:rsidP="00694701">
      <w:pPr>
        <w:spacing w:line="360" w:lineRule="auto"/>
        <w:rPr>
          <w:lang w:eastAsia="ru-RU"/>
        </w:rPr>
      </w:pPr>
      <w:r w:rsidRPr="004267ED">
        <w:rPr>
          <w:lang w:eastAsia="ru-RU"/>
        </w:rPr>
        <w:t xml:space="preserve">Подготовка детей к школе начинается с 1 октября и длится до </w:t>
      </w:r>
      <w:r>
        <w:rPr>
          <w:lang w:eastAsia="ru-RU"/>
        </w:rPr>
        <w:t>30 апреля</w:t>
      </w:r>
      <w:r w:rsidRPr="004267ED">
        <w:rPr>
          <w:lang w:eastAsia="ru-RU"/>
        </w:rPr>
        <w:t>.</w:t>
      </w:r>
      <w:r w:rsidRPr="004267ED">
        <w:rPr>
          <w:lang w:eastAsia="ru-RU"/>
        </w:rPr>
        <w:br/>
        <w:t>      Занятия проводят с группой детей. Продолжительность занятий 2</w:t>
      </w:r>
      <w:r>
        <w:rPr>
          <w:lang w:eastAsia="ru-RU"/>
        </w:rPr>
        <w:t>5</w:t>
      </w:r>
      <w:r w:rsidRPr="004267ED">
        <w:rPr>
          <w:lang w:eastAsia="ru-RU"/>
        </w:rPr>
        <w:t xml:space="preserve"> минут с 5-минутными перерывами.</w:t>
      </w:r>
    </w:p>
    <w:p w:rsidR="00694701" w:rsidRPr="004267ED" w:rsidRDefault="00694701" w:rsidP="00694701">
      <w:pPr>
        <w:spacing w:line="360" w:lineRule="auto"/>
        <w:rPr>
          <w:lang w:eastAsia="ru-RU"/>
        </w:rPr>
      </w:pPr>
      <w:r w:rsidRPr="004267ED">
        <w:rPr>
          <w:lang w:eastAsia="ru-RU"/>
        </w:rPr>
        <w:t>Примерное количество занятий в неделю</w:t>
      </w:r>
    </w:p>
    <w:tbl>
      <w:tblPr>
        <w:tblW w:w="588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07"/>
        <w:gridCol w:w="1573"/>
      </w:tblGrid>
      <w:tr w:rsidR="00694701" w:rsidRPr="004267ED" w:rsidTr="005D301E">
        <w:trPr>
          <w:trHeight w:val="435"/>
          <w:tblCellSpacing w:w="15" w:type="dxa"/>
          <w:jc w:val="center"/>
        </w:trPr>
        <w:tc>
          <w:tcPr>
            <w:tcW w:w="4262" w:type="dxa"/>
            <w:tcBorders>
              <w:top w:val="outset" w:sz="6" w:space="0" w:color="auto"/>
              <w:left w:val="outset" w:sz="6" w:space="0" w:color="auto"/>
              <w:bottom w:val="outset" w:sz="6" w:space="0" w:color="auto"/>
              <w:right w:val="outset" w:sz="6" w:space="0" w:color="auto"/>
            </w:tcBorders>
            <w:hideMark/>
          </w:tcPr>
          <w:p w:rsidR="00694701" w:rsidRPr="004267ED" w:rsidRDefault="00694701" w:rsidP="005D301E">
            <w:pPr>
              <w:spacing w:line="360" w:lineRule="auto"/>
              <w:rPr>
                <w:lang w:eastAsia="ru-RU"/>
              </w:rPr>
            </w:pPr>
            <w:r w:rsidRPr="004267ED">
              <w:rPr>
                <w:lang w:eastAsia="ru-RU"/>
              </w:rPr>
              <w:t xml:space="preserve">Название раздела </w:t>
            </w:r>
          </w:p>
        </w:tc>
        <w:tc>
          <w:tcPr>
            <w:tcW w:w="1528" w:type="dxa"/>
            <w:tcBorders>
              <w:top w:val="outset" w:sz="6" w:space="0" w:color="auto"/>
              <w:left w:val="outset" w:sz="6" w:space="0" w:color="auto"/>
              <w:bottom w:val="outset" w:sz="6" w:space="0" w:color="auto"/>
              <w:right w:val="outset" w:sz="6" w:space="0" w:color="auto"/>
            </w:tcBorders>
            <w:hideMark/>
          </w:tcPr>
          <w:p w:rsidR="00694701" w:rsidRPr="004267ED" w:rsidRDefault="00694701" w:rsidP="005D301E">
            <w:pPr>
              <w:spacing w:line="360" w:lineRule="auto"/>
              <w:rPr>
                <w:lang w:eastAsia="ru-RU"/>
              </w:rPr>
            </w:pPr>
            <w:r w:rsidRPr="004267ED">
              <w:rPr>
                <w:lang w:eastAsia="ru-RU"/>
              </w:rPr>
              <w:t>Число занятий</w:t>
            </w:r>
          </w:p>
        </w:tc>
      </w:tr>
      <w:tr w:rsidR="00694701" w:rsidRPr="004267ED" w:rsidTr="005D301E">
        <w:trPr>
          <w:trHeight w:val="435"/>
          <w:tblCellSpacing w:w="15" w:type="dxa"/>
          <w:jc w:val="center"/>
        </w:trPr>
        <w:tc>
          <w:tcPr>
            <w:tcW w:w="4262" w:type="dxa"/>
            <w:tcBorders>
              <w:top w:val="outset" w:sz="6" w:space="0" w:color="auto"/>
              <w:left w:val="outset" w:sz="6" w:space="0" w:color="auto"/>
              <w:bottom w:val="outset" w:sz="6" w:space="0" w:color="auto"/>
              <w:right w:val="outset" w:sz="6" w:space="0" w:color="auto"/>
            </w:tcBorders>
            <w:hideMark/>
          </w:tcPr>
          <w:p w:rsidR="00694701" w:rsidRPr="004267ED" w:rsidRDefault="00694701" w:rsidP="005D301E">
            <w:pPr>
              <w:spacing w:line="360" w:lineRule="auto"/>
              <w:rPr>
                <w:lang w:eastAsia="ru-RU"/>
              </w:rPr>
            </w:pPr>
            <w:r w:rsidRPr="004267ED">
              <w:rPr>
                <w:lang w:eastAsia="ru-RU"/>
              </w:rPr>
              <w:t>«</w:t>
            </w:r>
            <w:r>
              <w:rPr>
                <w:lang w:eastAsia="ru-RU"/>
              </w:rPr>
              <w:t>От слова к букве</w:t>
            </w:r>
            <w:r w:rsidRPr="004267ED">
              <w:rPr>
                <w:lang w:eastAsia="ru-RU"/>
              </w:rPr>
              <w:t>»</w:t>
            </w:r>
          </w:p>
        </w:tc>
        <w:tc>
          <w:tcPr>
            <w:tcW w:w="1528" w:type="dxa"/>
            <w:tcBorders>
              <w:top w:val="outset" w:sz="6" w:space="0" w:color="auto"/>
              <w:left w:val="outset" w:sz="6" w:space="0" w:color="auto"/>
              <w:bottom w:val="outset" w:sz="6" w:space="0" w:color="auto"/>
              <w:right w:val="outset" w:sz="6" w:space="0" w:color="auto"/>
            </w:tcBorders>
            <w:hideMark/>
          </w:tcPr>
          <w:p w:rsidR="00694701" w:rsidRPr="004267ED" w:rsidRDefault="00694701" w:rsidP="005D301E">
            <w:pPr>
              <w:spacing w:line="360" w:lineRule="auto"/>
              <w:rPr>
                <w:lang w:eastAsia="ru-RU"/>
              </w:rPr>
            </w:pPr>
            <w:r w:rsidRPr="004267ED">
              <w:rPr>
                <w:lang w:eastAsia="ru-RU"/>
              </w:rPr>
              <w:t>2</w:t>
            </w:r>
          </w:p>
        </w:tc>
      </w:tr>
      <w:tr w:rsidR="00694701" w:rsidRPr="004267ED" w:rsidTr="005D301E">
        <w:trPr>
          <w:trHeight w:val="435"/>
          <w:tblCellSpacing w:w="15" w:type="dxa"/>
          <w:jc w:val="center"/>
        </w:trPr>
        <w:tc>
          <w:tcPr>
            <w:tcW w:w="4262" w:type="dxa"/>
            <w:tcBorders>
              <w:top w:val="outset" w:sz="6" w:space="0" w:color="auto"/>
              <w:left w:val="outset" w:sz="6" w:space="0" w:color="auto"/>
              <w:bottom w:val="outset" w:sz="6" w:space="0" w:color="auto"/>
              <w:right w:val="outset" w:sz="6" w:space="0" w:color="auto"/>
            </w:tcBorders>
            <w:hideMark/>
          </w:tcPr>
          <w:p w:rsidR="00694701" w:rsidRPr="004267ED" w:rsidRDefault="00694701" w:rsidP="005D301E">
            <w:pPr>
              <w:spacing w:line="360" w:lineRule="auto"/>
              <w:rPr>
                <w:lang w:eastAsia="ru-RU"/>
              </w:rPr>
            </w:pPr>
            <w:r w:rsidRPr="004267ED">
              <w:rPr>
                <w:lang w:eastAsia="ru-RU"/>
              </w:rPr>
              <w:t>«</w:t>
            </w:r>
            <w:r>
              <w:rPr>
                <w:lang w:eastAsia="ru-RU"/>
              </w:rPr>
              <w:t>Математические ступеньки»</w:t>
            </w:r>
          </w:p>
        </w:tc>
        <w:tc>
          <w:tcPr>
            <w:tcW w:w="1528" w:type="dxa"/>
            <w:tcBorders>
              <w:top w:val="outset" w:sz="6" w:space="0" w:color="auto"/>
              <w:left w:val="outset" w:sz="6" w:space="0" w:color="auto"/>
              <w:bottom w:val="outset" w:sz="6" w:space="0" w:color="auto"/>
              <w:right w:val="outset" w:sz="6" w:space="0" w:color="auto"/>
            </w:tcBorders>
            <w:hideMark/>
          </w:tcPr>
          <w:p w:rsidR="00694701" w:rsidRPr="004267ED" w:rsidRDefault="00694701" w:rsidP="005D301E">
            <w:pPr>
              <w:spacing w:line="360" w:lineRule="auto"/>
              <w:rPr>
                <w:lang w:eastAsia="ru-RU"/>
              </w:rPr>
            </w:pPr>
            <w:r w:rsidRPr="004267ED">
              <w:rPr>
                <w:lang w:eastAsia="ru-RU"/>
              </w:rPr>
              <w:t>2</w:t>
            </w:r>
          </w:p>
        </w:tc>
      </w:tr>
      <w:tr w:rsidR="00694701" w:rsidRPr="004267ED" w:rsidTr="005D301E">
        <w:trPr>
          <w:trHeight w:val="435"/>
          <w:tblCellSpacing w:w="15" w:type="dxa"/>
          <w:jc w:val="center"/>
        </w:trPr>
        <w:tc>
          <w:tcPr>
            <w:tcW w:w="4262" w:type="dxa"/>
            <w:tcBorders>
              <w:top w:val="outset" w:sz="6" w:space="0" w:color="auto"/>
              <w:left w:val="outset" w:sz="6" w:space="0" w:color="auto"/>
              <w:bottom w:val="outset" w:sz="6" w:space="0" w:color="auto"/>
              <w:right w:val="outset" w:sz="6" w:space="0" w:color="auto"/>
            </w:tcBorders>
          </w:tcPr>
          <w:p w:rsidR="00694701" w:rsidRPr="004267ED" w:rsidRDefault="00694701" w:rsidP="005D301E">
            <w:pPr>
              <w:spacing w:line="360" w:lineRule="auto"/>
              <w:rPr>
                <w:lang w:eastAsia="ru-RU"/>
              </w:rPr>
            </w:pPr>
            <w:r>
              <w:rPr>
                <w:lang w:eastAsia="ru-RU"/>
              </w:rPr>
              <w:t>«Волшебный мир творчества».</w:t>
            </w:r>
          </w:p>
        </w:tc>
        <w:tc>
          <w:tcPr>
            <w:tcW w:w="1528" w:type="dxa"/>
            <w:tcBorders>
              <w:top w:val="outset" w:sz="6" w:space="0" w:color="auto"/>
              <w:left w:val="outset" w:sz="6" w:space="0" w:color="auto"/>
              <w:bottom w:val="outset" w:sz="6" w:space="0" w:color="auto"/>
              <w:right w:val="outset" w:sz="6" w:space="0" w:color="auto"/>
            </w:tcBorders>
          </w:tcPr>
          <w:p w:rsidR="00694701" w:rsidRPr="004267ED" w:rsidRDefault="00694701" w:rsidP="005D301E">
            <w:pPr>
              <w:spacing w:line="360" w:lineRule="auto"/>
              <w:rPr>
                <w:lang w:eastAsia="ru-RU"/>
              </w:rPr>
            </w:pPr>
            <w:r>
              <w:rPr>
                <w:lang w:eastAsia="ru-RU"/>
              </w:rPr>
              <w:t>2</w:t>
            </w:r>
          </w:p>
        </w:tc>
      </w:tr>
      <w:tr w:rsidR="00694701" w:rsidRPr="004267ED" w:rsidTr="005D301E">
        <w:trPr>
          <w:trHeight w:val="435"/>
          <w:tblCellSpacing w:w="15" w:type="dxa"/>
          <w:jc w:val="center"/>
        </w:trPr>
        <w:tc>
          <w:tcPr>
            <w:tcW w:w="4262" w:type="dxa"/>
            <w:tcBorders>
              <w:top w:val="outset" w:sz="6" w:space="0" w:color="auto"/>
              <w:left w:val="outset" w:sz="6" w:space="0" w:color="auto"/>
              <w:bottom w:val="outset" w:sz="6" w:space="0" w:color="auto"/>
              <w:right w:val="outset" w:sz="6" w:space="0" w:color="auto"/>
            </w:tcBorders>
            <w:hideMark/>
          </w:tcPr>
          <w:p w:rsidR="00694701" w:rsidRPr="004267ED" w:rsidRDefault="00694701" w:rsidP="005D301E">
            <w:pPr>
              <w:spacing w:line="360" w:lineRule="auto"/>
              <w:rPr>
                <w:lang w:eastAsia="ru-RU"/>
              </w:rPr>
            </w:pPr>
            <w:r w:rsidRPr="004267ED">
              <w:rPr>
                <w:lang w:eastAsia="ru-RU"/>
              </w:rPr>
              <w:t>Всего:</w:t>
            </w:r>
          </w:p>
        </w:tc>
        <w:tc>
          <w:tcPr>
            <w:tcW w:w="1528" w:type="dxa"/>
            <w:tcBorders>
              <w:top w:val="outset" w:sz="6" w:space="0" w:color="auto"/>
              <w:left w:val="outset" w:sz="6" w:space="0" w:color="auto"/>
              <w:bottom w:val="outset" w:sz="6" w:space="0" w:color="auto"/>
              <w:right w:val="outset" w:sz="6" w:space="0" w:color="auto"/>
            </w:tcBorders>
            <w:hideMark/>
          </w:tcPr>
          <w:p w:rsidR="00694701" w:rsidRPr="004267ED" w:rsidRDefault="00694701" w:rsidP="005D301E">
            <w:pPr>
              <w:spacing w:line="360" w:lineRule="auto"/>
              <w:rPr>
                <w:lang w:eastAsia="ru-RU"/>
              </w:rPr>
            </w:pPr>
            <w:r>
              <w:rPr>
                <w:lang w:eastAsia="ru-RU"/>
              </w:rPr>
              <w:t>6</w:t>
            </w:r>
          </w:p>
        </w:tc>
      </w:tr>
    </w:tbl>
    <w:p w:rsidR="00694701" w:rsidRDefault="00694701" w:rsidP="00694701">
      <w:pPr>
        <w:spacing w:line="360" w:lineRule="auto"/>
        <w:rPr>
          <w:lang w:eastAsia="ru-RU"/>
        </w:rPr>
      </w:pPr>
      <w:r w:rsidRPr="004267ED">
        <w:rPr>
          <w:lang w:eastAsia="ru-RU"/>
        </w:rPr>
        <w:t>   </w:t>
      </w:r>
    </w:p>
    <w:p w:rsidR="00694701" w:rsidRDefault="00694701" w:rsidP="00694701">
      <w:pPr>
        <w:spacing w:line="360" w:lineRule="auto"/>
        <w:rPr>
          <w:lang w:eastAsia="ru-RU"/>
        </w:rPr>
      </w:pPr>
    </w:p>
    <w:p w:rsidR="00694701" w:rsidRDefault="00694701" w:rsidP="00694701">
      <w:pPr>
        <w:spacing w:line="360" w:lineRule="auto"/>
        <w:rPr>
          <w:lang w:eastAsia="ru-RU"/>
        </w:rPr>
      </w:pPr>
    </w:p>
    <w:p w:rsidR="00694701" w:rsidRPr="004267ED" w:rsidRDefault="00694701" w:rsidP="00694701">
      <w:pPr>
        <w:spacing w:line="360" w:lineRule="auto"/>
        <w:rPr>
          <w:lang w:eastAsia="ru-RU"/>
        </w:rPr>
      </w:pPr>
      <w:r w:rsidRPr="004267ED">
        <w:rPr>
          <w:lang w:eastAsia="ru-RU"/>
        </w:rPr>
        <w:t xml:space="preserve">   Занятия проводятся </w:t>
      </w:r>
      <w:r>
        <w:rPr>
          <w:lang w:eastAsia="ru-RU"/>
        </w:rPr>
        <w:t>2</w:t>
      </w:r>
      <w:r w:rsidRPr="004267ED">
        <w:rPr>
          <w:lang w:eastAsia="ru-RU"/>
        </w:rPr>
        <w:t xml:space="preserve"> раз</w:t>
      </w:r>
      <w:r>
        <w:rPr>
          <w:lang w:eastAsia="ru-RU"/>
        </w:rPr>
        <w:t>а</w:t>
      </w:r>
      <w:r w:rsidRPr="004267ED">
        <w:rPr>
          <w:lang w:eastAsia="ru-RU"/>
        </w:rPr>
        <w:t xml:space="preserve"> в неделю </w:t>
      </w:r>
      <w:r>
        <w:rPr>
          <w:lang w:eastAsia="ru-RU"/>
        </w:rPr>
        <w:t xml:space="preserve">(по вторникам и четвергам) </w:t>
      </w:r>
      <w:r w:rsidRPr="004267ED">
        <w:rPr>
          <w:lang w:eastAsia="ru-RU"/>
        </w:rPr>
        <w:t>с помощью ко</w:t>
      </w:r>
      <w:r>
        <w:rPr>
          <w:lang w:eastAsia="ru-RU"/>
        </w:rPr>
        <w:t xml:space="preserve">мплекта пособий, подготовленных </w:t>
      </w:r>
      <w:r w:rsidRPr="004267ED">
        <w:rPr>
          <w:lang w:eastAsia="ru-RU"/>
        </w:rPr>
        <w:t>к</w:t>
      </w:r>
      <w:r>
        <w:rPr>
          <w:lang w:eastAsia="ru-RU"/>
        </w:rPr>
        <w:t xml:space="preserve">  </w:t>
      </w:r>
      <w:r w:rsidRPr="004267ED">
        <w:rPr>
          <w:lang w:eastAsia="ru-RU"/>
        </w:rPr>
        <w:t>программе «Преемственность».</w:t>
      </w:r>
      <w:r w:rsidRPr="004267ED">
        <w:rPr>
          <w:lang w:eastAsia="ru-RU"/>
        </w:rPr>
        <w:br/>
        <w:t>      </w:t>
      </w:r>
      <w:r w:rsidRPr="004267ED">
        <w:rPr>
          <w:b/>
          <w:bCs/>
          <w:lang w:eastAsia="ru-RU"/>
        </w:rPr>
        <w:t>Основные виды деятельности</w:t>
      </w:r>
      <w:r w:rsidRPr="004267ED">
        <w:rPr>
          <w:lang w:eastAsia="ru-RU"/>
        </w:rPr>
        <w:t> — игра и продуктивная деятельность.</w:t>
      </w:r>
    </w:p>
    <w:p w:rsidR="00694701" w:rsidRPr="00D53CF0" w:rsidRDefault="00694701" w:rsidP="00694701">
      <w:pPr>
        <w:spacing w:line="360" w:lineRule="auto"/>
        <w:rPr>
          <w:lang w:eastAsia="ru-RU"/>
        </w:rPr>
      </w:pPr>
      <w:r>
        <w:rPr>
          <w:lang w:eastAsia="ru-RU"/>
        </w:rPr>
        <w:t xml:space="preserve">       </w:t>
      </w:r>
      <w:r w:rsidRPr="004267ED">
        <w:rPr>
          <w:lang w:eastAsia="ru-RU"/>
        </w:rPr>
        <w:t>Раздел «</w:t>
      </w:r>
      <w:r>
        <w:rPr>
          <w:lang w:eastAsia="ru-RU"/>
        </w:rPr>
        <w:t>От слова к букве</w:t>
      </w:r>
      <w:r w:rsidRPr="004267ED">
        <w:rPr>
          <w:lang w:eastAsia="ru-RU"/>
        </w:rPr>
        <w:t>»» состоит из программ</w:t>
      </w:r>
      <w:r>
        <w:rPr>
          <w:lang w:eastAsia="ru-RU"/>
        </w:rPr>
        <w:t>ы</w:t>
      </w:r>
      <w:r w:rsidRPr="004267ED">
        <w:rPr>
          <w:lang w:eastAsia="ru-RU"/>
        </w:rPr>
        <w:t xml:space="preserve"> «От слова к букве»</w:t>
      </w:r>
      <w:r>
        <w:rPr>
          <w:lang w:eastAsia="ru-RU"/>
        </w:rPr>
        <w:t>.</w:t>
      </w:r>
      <w:r w:rsidRPr="004267ED">
        <w:rPr>
          <w:lang w:eastAsia="ru-RU"/>
        </w:rPr>
        <w:t> Программа «От слова к букве»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 Содержание ориентировано на решение следующих задач: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 практическая подготовка детей к обучению чтению и письму; формирование элементарной культуры речи, совершенствование на доступном уровне навыков связной устной речи детей.</w:t>
      </w:r>
      <w:r w:rsidRPr="004267ED">
        <w:rPr>
          <w:lang w:eastAsia="ru-RU"/>
        </w:rPr>
        <w:br/>
        <w:t>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w:t>
      </w:r>
      <w:r w:rsidRPr="004267ED">
        <w:rPr>
          <w:lang w:eastAsia="ru-RU"/>
        </w:rPr>
        <w:br/>
      </w:r>
      <w:r w:rsidRPr="004267ED">
        <w:rPr>
          <w:lang w:eastAsia="ru-RU"/>
        </w:rPr>
        <w:br/>
        <w:t>      Раздел «</w:t>
      </w:r>
      <w:r>
        <w:rPr>
          <w:lang w:eastAsia="ru-RU"/>
        </w:rPr>
        <w:t>Математические ступеньки</w:t>
      </w:r>
      <w:r w:rsidRPr="004267ED">
        <w:rPr>
          <w:lang w:eastAsia="ru-RU"/>
        </w:rPr>
        <w:t xml:space="preserve">» представлен программой </w:t>
      </w:r>
      <w:r>
        <w:rPr>
          <w:lang w:eastAsia="ru-RU"/>
        </w:rPr>
        <w:t xml:space="preserve">курса </w:t>
      </w:r>
      <w:r w:rsidRPr="004267ED">
        <w:rPr>
          <w:lang w:eastAsia="ru-RU"/>
        </w:rPr>
        <w:t>«Математические ступеньки».</w:t>
      </w:r>
      <w:r w:rsidRPr="004267ED">
        <w:rPr>
          <w:lang w:eastAsia="ru-RU"/>
        </w:rPr>
        <w:br/>
        <w:t>      В основу отбора содержания программы «Математические ступеньки» положен принцип ориентации на первостепенное значение общего развития ребенка, включающего в себя сенсорное и интеллектуальное развитие с использованием возможностей и особенностей математики.</w:t>
      </w:r>
      <w:r w:rsidRPr="004267ED">
        <w:rPr>
          <w:lang w:eastAsia="ru-RU"/>
        </w:rPr>
        <w:br/>
      </w:r>
    </w:p>
    <w:p w:rsidR="00694701" w:rsidRPr="0053308A" w:rsidRDefault="00694701" w:rsidP="00694701">
      <w:pPr>
        <w:spacing w:line="360" w:lineRule="auto"/>
        <w:jc w:val="center"/>
        <w:rPr>
          <w:b/>
          <w:lang w:eastAsia="ru-RU"/>
        </w:rPr>
      </w:pPr>
      <w:r w:rsidRPr="0053308A">
        <w:rPr>
          <w:b/>
          <w:lang w:eastAsia="ru-RU"/>
        </w:rPr>
        <w:t xml:space="preserve">Программа раздела «От слова к </w:t>
      </w:r>
      <w:proofErr w:type="gramStart"/>
      <w:r w:rsidRPr="0053308A">
        <w:rPr>
          <w:b/>
          <w:lang w:eastAsia="ru-RU"/>
        </w:rPr>
        <w:t>букве</w:t>
      </w:r>
      <w:r>
        <w:rPr>
          <w:b/>
          <w:lang w:eastAsia="ru-RU"/>
        </w:rPr>
        <w:t>»  «</w:t>
      </w:r>
      <w:proofErr w:type="gramEnd"/>
      <w:r w:rsidRPr="0053308A">
        <w:rPr>
          <w:b/>
          <w:lang w:eastAsia="ru-RU"/>
        </w:rPr>
        <w:t>От слова к букве»</w:t>
      </w:r>
    </w:p>
    <w:p w:rsidR="00694701" w:rsidRPr="004267ED" w:rsidRDefault="00694701" w:rsidP="00694701">
      <w:pPr>
        <w:spacing w:line="360" w:lineRule="auto"/>
        <w:rPr>
          <w:lang w:eastAsia="ru-RU"/>
        </w:rPr>
      </w:pPr>
      <w:r w:rsidRPr="004267ED">
        <w:rPr>
          <w:lang w:eastAsia="ru-RU"/>
        </w:rPr>
        <w:t>      Курс «От слова к букве»</w:t>
      </w:r>
      <w:r>
        <w:rPr>
          <w:lang w:eastAsia="ru-RU"/>
        </w:rPr>
        <w:t xml:space="preserve"> (автор -  </w:t>
      </w:r>
      <w:proofErr w:type="spellStart"/>
      <w:r>
        <w:rPr>
          <w:lang w:eastAsia="ru-RU"/>
        </w:rPr>
        <w:t>Н.А.Федосова</w:t>
      </w:r>
      <w:proofErr w:type="spellEnd"/>
      <w:r>
        <w:rPr>
          <w:lang w:eastAsia="ru-RU"/>
        </w:rPr>
        <w:t xml:space="preserve">) </w:t>
      </w:r>
      <w:r w:rsidRPr="004267ED">
        <w:rPr>
          <w:lang w:eastAsia="ru-RU"/>
        </w:rPr>
        <w:t xml:space="preserve"> помогает практически подготовить детей к обучению чтению, письму и совершенствовать их устную речь.</w:t>
      </w:r>
      <w:r w:rsidRPr="004267ED">
        <w:rPr>
          <w:lang w:eastAsia="ru-RU"/>
        </w:rPr>
        <w:br/>
        <w:t>      Содержание курса направлено на общее развитие ребенка, посредством которого создается прочная основа для успешного изучения русского языка.</w:t>
      </w:r>
      <w:r w:rsidRPr="004267ED">
        <w:rPr>
          <w:lang w:eastAsia="ru-RU"/>
        </w:rPr>
        <w:br/>
        <w:t>      Содержание ориентировано на решение следующих задач:</w:t>
      </w:r>
      <w:r w:rsidRPr="004267ED">
        <w:rPr>
          <w:lang w:eastAsia="ru-RU"/>
        </w:rPr>
        <w:br/>
        <w:t xml:space="preserve">      —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w:t>
      </w:r>
      <w:r w:rsidRPr="004267ED">
        <w:rPr>
          <w:lang w:eastAsia="ru-RU"/>
        </w:rPr>
        <w:lastRenderedPageBreak/>
        <w:t>создания предпосылок положительной мотивации учения в школе;</w:t>
      </w:r>
      <w:r w:rsidRPr="004267ED">
        <w:rPr>
          <w:lang w:eastAsia="ru-RU"/>
        </w:rPr>
        <w:br/>
        <w:t>      — практическая подготовка детей к обучению чтению и письму;</w:t>
      </w:r>
      <w:r w:rsidRPr="004267ED">
        <w:rPr>
          <w:lang w:eastAsia="ru-RU"/>
        </w:rPr>
        <w:br/>
        <w:t>      — формирование элементарной культуры речи, совершенствование на доступном уровне навыков связной устной речи детей.</w:t>
      </w:r>
      <w:r w:rsidRPr="004267ED">
        <w:rPr>
          <w:lang w:eastAsia="ru-RU"/>
        </w:rPr>
        <w:br/>
        <w:t>      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r w:rsidRPr="004267ED">
        <w:rPr>
          <w:lang w:eastAsia="ru-RU"/>
        </w:rPr>
        <w:br/>
        <w:t xml:space="preserve">      Основными задачами </w:t>
      </w:r>
      <w:r w:rsidRPr="004267ED">
        <w:rPr>
          <w:i/>
          <w:iCs/>
          <w:lang w:eastAsia="ru-RU"/>
        </w:rPr>
        <w:t xml:space="preserve">развития речи </w:t>
      </w:r>
      <w:r w:rsidRPr="004267ED">
        <w:rPr>
          <w:lang w:eastAsia="ru-RU"/>
        </w:rPr>
        <w:t>на подготовительном этапе являются:</w:t>
      </w:r>
      <w:r w:rsidRPr="004267ED">
        <w:rPr>
          <w:lang w:eastAsia="ru-RU"/>
        </w:rPr>
        <w:br/>
        <w:t>      — расширение, обогащение и активизация словарного запаса детей;</w:t>
      </w:r>
      <w:r w:rsidRPr="004267ED">
        <w:rPr>
          <w:lang w:eastAsia="ru-RU"/>
        </w:rPr>
        <w:br/>
        <w:t>      — формирование грамматического строя речи ребенка;</w:t>
      </w:r>
      <w:r w:rsidRPr="004267ED">
        <w:rPr>
          <w:lang w:eastAsia="ru-RU"/>
        </w:rPr>
        <w:br/>
        <w:t>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w:t>
      </w:r>
      <w:r w:rsidRPr="004267ED">
        <w:rPr>
          <w:lang w:eastAsia="ru-RU"/>
        </w:rPr>
        <w:br/>
        <w:t>      —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r w:rsidRPr="004267ED">
        <w:rPr>
          <w:lang w:eastAsia="ru-RU"/>
        </w:rPr>
        <w:br/>
        <w:t>      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r w:rsidRPr="004267ED">
        <w:rPr>
          <w:lang w:eastAsia="ru-RU"/>
        </w:rPr>
        <w:br/>
        <w:t xml:space="preserve">      Возрастные особенности детей </w:t>
      </w:r>
      <w:r>
        <w:rPr>
          <w:lang w:eastAsia="ru-RU"/>
        </w:rPr>
        <w:t>6—7</w:t>
      </w:r>
      <w:r w:rsidRPr="004267ED">
        <w:rPr>
          <w:lang w:eastAsia="ru-RU"/>
        </w:rPr>
        <w:t xml:space="preserve">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w:t>
      </w:r>
      <w:r w:rsidRPr="004267ED">
        <w:rPr>
          <w:lang w:eastAsia="ru-RU"/>
        </w:rPr>
        <w:br/>
        <w:t xml:space="preserve">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w:t>
      </w:r>
      <w:r w:rsidRPr="004267ED">
        <w:rPr>
          <w:lang w:eastAsia="ru-RU"/>
        </w:rPr>
        <w:lastRenderedPageBreak/>
        <w:t>иллюстрациям загадки, сказки, рассказы.</w:t>
      </w:r>
      <w:r w:rsidRPr="004267ED">
        <w:rPr>
          <w:lang w:eastAsia="ru-RU"/>
        </w:rPr>
        <w:br/>
        <w:t>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r w:rsidRPr="004267ED">
        <w:rPr>
          <w:lang w:eastAsia="ru-RU"/>
        </w:rPr>
        <w:br/>
        <w:t xml:space="preserve">      Целью </w:t>
      </w:r>
      <w:r w:rsidRPr="004267ED">
        <w:rPr>
          <w:i/>
          <w:iCs/>
          <w:lang w:eastAsia="ru-RU"/>
        </w:rPr>
        <w:t xml:space="preserve">подготовки к обучению чтению </w:t>
      </w:r>
      <w:r w:rsidRPr="004267ED">
        <w:rPr>
          <w:lang w:eastAsia="ru-RU"/>
        </w:rPr>
        <w:t>является создание условий для осмысленного и осознанного чтения, воспитания эстетически развитого и эмоционального читателя.</w:t>
      </w:r>
      <w:r w:rsidRPr="004267ED">
        <w:rPr>
          <w:lang w:eastAsia="ru-RU"/>
        </w:rPr>
        <w:br/>
        <w:t>      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r w:rsidRPr="004267ED">
        <w:rPr>
          <w:lang w:eastAsia="ru-RU"/>
        </w:rPr>
        <w:br/>
        <w:t>      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w:t>
      </w:r>
      <w:r w:rsidRPr="004267ED">
        <w:rPr>
          <w:lang w:eastAsia="ru-RU"/>
        </w:rPr>
        <w:br/>
        <w:t>      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«Чтение» в начальной школе и «Литература» в основной школе будет существенно затруднен.</w:t>
      </w:r>
      <w:r w:rsidRPr="004267ED">
        <w:rPr>
          <w:lang w:eastAsia="ru-RU"/>
        </w:rPr>
        <w:br/>
        <w:t>      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proofErr w:type="spellStart"/>
      <w:r w:rsidRPr="004267ED">
        <w:rPr>
          <w:lang w:eastAsia="ru-RU"/>
        </w:rPr>
        <w:t>инсценирование</w:t>
      </w:r>
      <w:proofErr w:type="spellEnd"/>
      <w:r w:rsidRPr="004267ED">
        <w:rPr>
          <w:lang w:eastAsia="ru-RU"/>
        </w:rPr>
        <w:t xml:space="preserve"> эпизодов, игровые импровизации по сюжетам литературных произведений, различные конкурсы и пр.).</w:t>
      </w:r>
      <w:r w:rsidRPr="004267ED">
        <w:rPr>
          <w:lang w:eastAsia="ru-RU"/>
        </w:rPr>
        <w:br/>
      </w:r>
      <w:r w:rsidRPr="004267ED">
        <w:rPr>
          <w:lang w:eastAsia="ru-RU"/>
        </w:rPr>
        <w:lastRenderedPageBreak/>
        <w:t xml:space="preserve">      В содержание работы </w:t>
      </w:r>
      <w:r w:rsidRPr="004267ED">
        <w:rPr>
          <w:i/>
          <w:iCs/>
          <w:lang w:eastAsia="ru-RU"/>
        </w:rPr>
        <w:t xml:space="preserve">по подготовке детей к обучению чтению </w:t>
      </w:r>
      <w:r w:rsidRPr="004267ED">
        <w:rPr>
          <w:lang w:eastAsia="ru-RU"/>
        </w:rPr>
        <w:t>входят:</w:t>
      </w:r>
      <w:r w:rsidRPr="004267ED">
        <w:rPr>
          <w:lang w:eastAsia="ru-RU"/>
        </w:rPr>
        <w:br/>
        <w:t>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w:t>
      </w:r>
      <w:r w:rsidRPr="004267ED">
        <w:rPr>
          <w:lang w:eastAsia="ru-RU"/>
        </w:rPr>
        <w:br/>
        <w:t>      — чтение стихотворений русских и зарубежных поэтов, сказок, рассказов, пословиц, поговорок, загадок;</w:t>
      </w:r>
      <w:r w:rsidRPr="004267ED">
        <w:rPr>
          <w:lang w:eastAsia="ru-RU"/>
        </w:rPr>
        <w:br/>
        <w:t>      —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r w:rsidRPr="004267ED">
        <w:rPr>
          <w:lang w:eastAsia="ru-RU"/>
        </w:rPr>
        <w:br/>
        <w:t>      — разучивание наизусть и выразительное чтение.</w:t>
      </w:r>
      <w:r w:rsidRPr="004267ED">
        <w:rPr>
          <w:lang w:eastAsia="ru-RU"/>
        </w:rPr>
        <w:br/>
        <w:t>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r w:rsidRPr="004267ED">
        <w:rPr>
          <w:lang w:eastAsia="ru-RU"/>
        </w:rPr>
        <w:br/>
        <w:t>      Ведется работа по коррекции и развитию фонематического слуха, по выработке отчетливого и ясного произношения звуков, слогов, слов.</w:t>
      </w:r>
      <w:r w:rsidRPr="004267ED">
        <w:rPr>
          <w:lang w:eastAsia="ru-RU"/>
        </w:rPr>
        <w:br/>
        <w:t>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r w:rsidRPr="004267ED">
        <w:rPr>
          <w:lang w:eastAsia="ru-RU"/>
        </w:rPr>
        <w:br/>
        <w:t>      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r w:rsidRPr="004267ED">
        <w:rPr>
          <w:lang w:eastAsia="ru-RU"/>
        </w:rPr>
        <w:br/>
        <w:t>      </w:t>
      </w:r>
      <w:r w:rsidRPr="004267ED">
        <w:rPr>
          <w:i/>
          <w:iCs/>
          <w:lang w:eastAsia="ru-RU"/>
        </w:rPr>
        <w:t>Подготовка к обучению письму — </w:t>
      </w:r>
      <w:r w:rsidRPr="004267ED">
        <w:rPr>
          <w:lang w:eastAsia="ru-RU"/>
        </w:rPr>
        <w:t>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r w:rsidRPr="004267ED">
        <w:rPr>
          <w:lang w:eastAsia="ru-RU"/>
        </w:rPr>
        <w:br/>
        <w:t>      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r w:rsidRPr="004267ED">
        <w:rPr>
          <w:lang w:eastAsia="ru-RU"/>
        </w:rPr>
        <w:br/>
        <w:t xml:space="preserve">      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w:t>
      </w:r>
      <w:r w:rsidRPr="004267ED">
        <w:rPr>
          <w:lang w:eastAsia="ru-RU"/>
        </w:rPr>
        <w:lastRenderedPageBreak/>
        <w:t>воспроизведении образов и их элементов. Дети могут успешно зрительно опознать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организации двигательного аппарата руки, весьма полного и детализированного изображения. Поэтому программа предлагает тщательно продуманную систему упражнений для подготовки к письму.</w:t>
      </w:r>
      <w:r w:rsidRPr="004267ED">
        <w:rPr>
          <w:lang w:eastAsia="ru-RU"/>
        </w:rPr>
        <w:br/>
        <w:t>      Таким образом, программа «От слова к букве» решает задачи подготовки детей к обучению чтению, письму и совершенствует их речь.</w:t>
      </w:r>
      <w:r w:rsidRPr="004267ED">
        <w:rPr>
          <w:lang w:eastAsia="ru-RU"/>
        </w:rPr>
        <w:br/>
        <w:t xml:space="preserve">      Обучение строится на </w:t>
      </w:r>
      <w:r w:rsidRPr="004267ED">
        <w:rPr>
          <w:i/>
          <w:iCs/>
          <w:lang w:eastAsia="ru-RU"/>
        </w:rPr>
        <w:t xml:space="preserve">игровой деятельности </w:t>
      </w:r>
      <w:r w:rsidRPr="004267ED">
        <w:rPr>
          <w:lang w:eastAsia="ru-RU"/>
        </w:rPr>
        <w:t xml:space="preserve">и носит </w:t>
      </w:r>
      <w:r w:rsidRPr="004267ED">
        <w:rPr>
          <w:i/>
          <w:iCs/>
          <w:lang w:eastAsia="ru-RU"/>
        </w:rPr>
        <w:t xml:space="preserve">практический </w:t>
      </w:r>
      <w:r w:rsidRPr="004267ED">
        <w:rPr>
          <w:lang w:eastAsia="ru-RU"/>
        </w:rPr>
        <w:t>характер.</w:t>
      </w:r>
      <w:r w:rsidRPr="004267ED">
        <w:rPr>
          <w:lang w:eastAsia="ru-RU"/>
        </w:rPr>
        <w:br/>
        <w:t xml:space="preserve">      Особое значение при подготовке детей к обучению родному языку приобретают </w:t>
      </w:r>
      <w:r w:rsidRPr="004267ED">
        <w:rPr>
          <w:i/>
          <w:iCs/>
          <w:lang w:eastAsia="ru-RU"/>
        </w:rPr>
        <w:t>речевые игры, конструирование, работа по формированию тонкой моторики и развитию координации движений.</w:t>
      </w:r>
      <w:r w:rsidRPr="004267ED">
        <w:rPr>
          <w:lang w:eastAsia="ru-RU"/>
        </w:rPr>
        <w:br/>
        <w:t>      </w:t>
      </w:r>
      <w:r w:rsidRPr="004267ED">
        <w:rPr>
          <w:i/>
          <w:iCs/>
          <w:lang w:eastAsia="ru-RU"/>
        </w:rPr>
        <w:t xml:space="preserve">Речевые игры </w:t>
      </w:r>
      <w:r w:rsidRPr="004267ED">
        <w:rPr>
          <w:lang w:eastAsia="ru-RU"/>
        </w:rPr>
        <w:t>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r w:rsidRPr="004267ED">
        <w:rPr>
          <w:lang w:eastAsia="ru-RU"/>
        </w:rPr>
        <w:br/>
        <w:t>      </w:t>
      </w:r>
      <w:r w:rsidRPr="004267ED">
        <w:rPr>
          <w:i/>
          <w:iCs/>
          <w:lang w:eastAsia="ru-RU"/>
        </w:rPr>
        <w:t xml:space="preserve">Конструирование </w:t>
      </w:r>
      <w:r w:rsidRPr="004267ED">
        <w:rPr>
          <w:lang w:eastAsia="ru-RU"/>
        </w:rPr>
        <w:t>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w:t>
      </w:r>
      <w:r w:rsidRPr="004267ED">
        <w:rPr>
          <w:lang w:eastAsia="ru-RU"/>
        </w:rPr>
        <w:br/>
        <w:t>      </w:t>
      </w:r>
      <w:r w:rsidRPr="004267ED">
        <w:rPr>
          <w:i/>
          <w:iCs/>
          <w:lang w:eastAsia="ru-RU"/>
        </w:rPr>
        <w:t xml:space="preserve">Предваряющее ориентировочное действие </w:t>
      </w:r>
      <w:r w:rsidRPr="004267ED">
        <w:rPr>
          <w:lang w:eastAsia="ru-RU"/>
        </w:rPr>
        <w:t xml:space="preserve">помогает сформировать тонкую моторику, развивает координацию движений, готовит детей к восприятию форм букв. Оно включает в себя обведение контура предмета, обведение общих элементов в предметах, штриховку предметов, </w:t>
      </w:r>
      <w:proofErr w:type="spellStart"/>
      <w:r w:rsidRPr="004267ED">
        <w:rPr>
          <w:lang w:eastAsia="ru-RU"/>
        </w:rPr>
        <w:t>дорисовывание</w:t>
      </w:r>
      <w:proofErr w:type="spellEnd"/>
      <w:r w:rsidRPr="004267ED">
        <w:rPr>
          <w:lang w:eastAsia="ru-RU"/>
        </w:rPr>
        <w:t xml:space="preserve"> недостающих элементов предметов, вписывание предметов в ограниченное пространство, пальчиковую гимнастику и др.</w:t>
      </w:r>
    </w:p>
    <w:p w:rsidR="00694701" w:rsidRPr="00226150" w:rsidRDefault="00694701" w:rsidP="00694701">
      <w:pPr>
        <w:spacing w:line="360" w:lineRule="auto"/>
        <w:jc w:val="center"/>
        <w:rPr>
          <w:b/>
          <w:lang w:eastAsia="ru-RU"/>
        </w:rPr>
      </w:pPr>
      <w:r w:rsidRPr="00226150">
        <w:rPr>
          <w:b/>
          <w:lang w:eastAsia="ru-RU"/>
        </w:rPr>
        <w:t>Содержание программы</w:t>
      </w:r>
    </w:p>
    <w:p w:rsidR="00694701" w:rsidRDefault="00694701" w:rsidP="00694701">
      <w:pPr>
        <w:spacing w:line="360" w:lineRule="auto"/>
        <w:rPr>
          <w:lang w:eastAsia="ru-RU"/>
        </w:rPr>
      </w:pPr>
      <w:r w:rsidRPr="004267ED">
        <w:rPr>
          <w:lang w:eastAsia="ru-RU"/>
        </w:rPr>
        <w:t>      </w:t>
      </w:r>
      <w:r w:rsidRPr="004267ED">
        <w:rPr>
          <w:i/>
          <w:iCs/>
          <w:lang w:eastAsia="ru-RU"/>
        </w:rPr>
        <w:t xml:space="preserve">Развитие и совершенствование устной речи. </w:t>
      </w:r>
      <w:r w:rsidRPr="004267ED">
        <w:rPr>
          <w:lang w:eastAsia="ru-RU"/>
        </w:rPr>
        <w:t xml:space="preserve">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w:t>
      </w:r>
      <w:r w:rsidRPr="004267ED">
        <w:rPr>
          <w:lang w:eastAsia="ru-RU"/>
        </w:rPr>
        <w:lastRenderedPageBreak/>
        <w:t>прочитанном воспитателем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r w:rsidRPr="004267ED">
        <w:rPr>
          <w:lang w:eastAsia="ru-RU"/>
        </w:rPr>
        <w:br/>
        <w:t>      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r w:rsidRPr="004267ED">
        <w:rPr>
          <w:lang w:eastAsia="ru-RU"/>
        </w:rPr>
        <w:br/>
        <w:t>      Расширять запас слов, обозначающих названия предметов, действий, признаков. Совершенствовать умения образовывать однокоренные слова, использовать в речи сложные предложения разных видов.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r w:rsidRPr="004267ED">
        <w:rPr>
          <w:lang w:eastAsia="ru-RU"/>
        </w:rPr>
        <w:br/>
        <w:t xml:space="preserve">      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и т. д.) по плану, предложенному воспитателем, или по аналогии.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w:t>
      </w:r>
      <w:r w:rsidRPr="004267ED">
        <w:rPr>
          <w:lang w:eastAsia="ru-RU"/>
        </w:rPr>
        <w:lastRenderedPageBreak/>
        <w:t>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r w:rsidRPr="004267ED">
        <w:rPr>
          <w:lang w:eastAsia="ru-RU"/>
        </w:rPr>
        <w:br/>
        <w:t>      Наряду с развитием монологической и диалогической речи особое внимание обращается на технику речи, в связи с чем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r w:rsidRPr="004267ED">
        <w:rPr>
          <w:lang w:eastAsia="ru-RU"/>
        </w:rPr>
        <w:br/>
        <w:t>      </w:t>
      </w:r>
      <w:r w:rsidRPr="004267ED">
        <w:rPr>
          <w:i/>
          <w:iCs/>
          <w:lang w:eastAsia="ru-RU"/>
        </w:rPr>
        <w:t xml:space="preserve">Звукопроизношение: </w:t>
      </w:r>
      <w:r w:rsidRPr="004267ED">
        <w:rPr>
          <w:lang w:eastAsia="ru-RU"/>
        </w:rPr>
        <w:t>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r w:rsidRPr="004267ED">
        <w:rPr>
          <w:lang w:eastAsia="ru-RU"/>
        </w:rPr>
        <w:br/>
        <w:t>      Сферы общения: бытовая (повседневная); искусство слова; деловая.</w:t>
      </w:r>
      <w:r w:rsidRPr="004267ED">
        <w:rPr>
          <w:lang w:eastAsia="ru-RU"/>
        </w:rPr>
        <w:br/>
        <w:t>      </w:t>
      </w:r>
      <w:r w:rsidRPr="004267ED">
        <w:rPr>
          <w:i/>
          <w:iCs/>
          <w:lang w:eastAsia="ru-RU"/>
        </w:rPr>
        <w:t xml:space="preserve">Подготовка к обучению чтению. </w:t>
      </w:r>
      <w:r w:rsidRPr="004267ED">
        <w:rPr>
          <w:lang w:eastAsia="ru-RU"/>
        </w:rPr>
        <w:t>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звуков. 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r w:rsidRPr="004267ED">
        <w:rPr>
          <w:lang w:eastAsia="ru-RU"/>
        </w:rPr>
        <w:br/>
        <w:t>      </w:t>
      </w:r>
      <w:r w:rsidRPr="004267ED">
        <w:rPr>
          <w:i/>
          <w:iCs/>
          <w:lang w:eastAsia="ru-RU"/>
        </w:rPr>
        <w:t xml:space="preserve">Подготовка к обучению письму: </w:t>
      </w:r>
      <w:r w:rsidRPr="004267ED">
        <w:rPr>
          <w:lang w:eastAsia="ru-RU"/>
        </w:rPr>
        <w:t>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w:t>
      </w:r>
      <w:r w:rsidRPr="004267ED">
        <w:rPr>
          <w:lang w:eastAsia="ru-RU"/>
        </w:rPr>
        <w:br/>
        <w:t>      </w:t>
      </w:r>
      <w:r w:rsidRPr="004267ED">
        <w:rPr>
          <w:b/>
          <w:bCs/>
          <w:lang w:eastAsia="ru-RU"/>
        </w:rPr>
        <w:t>Планируемые результаты:</w:t>
      </w:r>
      <w:r w:rsidRPr="004267ED">
        <w:rPr>
          <w:lang w:eastAsia="ru-RU"/>
        </w:rPr>
        <w:br/>
      </w:r>
      <w:r w:rsidRPr="004267ED">
        <w:rPr>
          <w:lang w:eastAsia="ru-RU"/>
        </w:rPr>
        <w:lastRenderedPageBreak/>
        <w:t>      — ориентироваться в ситуациях, соответствующих различным сферам общения;</w:t>
      </w:r>
      <w:r w:rsidRPr="004267ED">
        <w:rPr>
          <w:lang w:eastAsia="ru-RU"/>
        </w:rPr>
        <w:br/>
        <w:t>      — знать и употреблять вежливые слова (начало и завершение общения);</w:t>
      </w:r>
      <w:r w:rsidRPr="004267ED">
        <w:rPr>
          <w:lang w:eastAsia="ru-RU"/>
        </w:rPr>
        <w:br/>
        <w:t>      — знать устойчивые формулы речевого этикета — приветствие, прощание, благодарность, просьба;</w:t>
      </w:r>
      <w:r w:rsidRPr="004267ED">
        <w:rPr>
          <w:lang w:eastAsia="ru-RU"/>
        </w:rPr>
        <w:br/>
        <w:t>      — осознавать, что в различных ситуациях говорить можно по-разному: громко — тихо, быстро — медленно, весело — грустно и т. д.;</w:t>
      </w:r>
      <w:r w:rsidRPr="004267ED">
        <w:rPr>
          <w:lang w:eastAsia="ru-RU"/>
        </w:rPr>
        <w:br/>
        <w:t>      — артикулировать звуки русской речи, понимать, что правильная артикуляция, хорошая дикция способствуют эффективному общению;</w:t>
      </w:r>
      <w:r w:rsidRPr="004267ED">
        <w:rPr>
          <w:lang w:eastAsia="ru-RU"/>
        </w:rPr>
        <w:br/>
        <w:t>      — оценивать звучание своего голоса с точки зрения произношения, темпа, громкости;</w:t>
      </w:r>
      <w:r w:rsidRPr="004267ED">
        <w:rPr>
          <w:lang w:eastAsia="ru-RU"/>
        </w:rPr>
        <w:br/>
        <w:t>      — обращаться к собеседнику тогда, когда это уместно, отвечать на обращение;</w:t>
      </w:r>
      <w:r w:rsidRPr="004267ED">
        <w:rPr>
          <w:lang w:eastAsia="ru-RU"/>
        </w:rPr>
        <w:br/>
        <w:t>      — использовать соответствующие ситуации, темп, громкость;</w:t>
      </w:r>
      <w:r w:rsidRPr="004267ED">
        <w:rPr>
          <w:lang w:eastAsia="ru-RU"/>
        </w:rPr>
        <w:br/>
        <w:t>      — следовать принятым в обществе правилам поведения при разговоре:</w:t>
      </w:r>
      <w:r w:rsidRPr="004267ED">
        <w:rPr>
          <w:lang w:eastAsia="ru-RU"/>
        </w:rPr>
        <w:br/>
        <w:t>           смотреть на собеседника,</w:t>
      </w:r>
      <w:r w:rsidRPr="004267ED">
        <w:rPr>
          <w:lang w:eastAsia="ru-RU"/>
        </w:rPr>
        <w:br/>
        <w:t>           не перебивать говорящего,</w:t>
      </w:r>
      <w:r w:rsidRPr="004267ED">
        <w:rPr>
          <w:lang w:eastAsia="ru-RU"/>
        </w:rPr>
        <w:br/>
        <w:t>           использовать мимику и жесты, не мешающие, а помогающие собеседнику понять сказанное и т. д.;</w:t>
      </w:r>
      <w:r w:rsidRPr="004267ED">
        <w:rPr>
          <w:lang w:eastAsia="ru-RU"/>
        </w:rPr>
        <w:br/>
        <w:t>      — сообщать определенную информацию, договариваться о совместной деятельности;</w:t>
      </w:r>
      <w:r w:rsidRPr="004267ED">
        <w:rPr>
          <w:lang w:eastAsia="ru-RU"/>
        </w:rPr>
        <w:br/>
        <w:t>      — соблюдать культуру слушания: вежливое слушание, внимательное слушание;</w:t>
      </w:r>
      <w:r w:rsidRPr="004267ED">
        <w:rPr>
          <w:lang w:eastAsia="ru-RU"/>
        </w:rPr>
        <w:br/>
        <w:t>      — правильно произносить все звуки;</w:t>
      </w:r>
      <w:r w:rsidRPr="004267ED">
        <w:rPr>
          <w:lang w:eastAsia="ru-RU"/>
        </w:rPr>
        <w:br/>
        <w:t>      — отчетливо и ясно произносить слова;</w:t>
      </w:r>
      <w:r w:rsidRPr="004267ED">
        <w:rPr>
          <w:lang w:eastAsia="ru-RU"/>
        </w:rPr>
        <w:br/>
        <w:t>      — выделять из слов звуки;</w:t>
      </w:r>
      <w:r w:rsidRPr="004267ED">
        <w:rPr>
          <w:lang w:eastAsia="ru-RU"/>
        </w:rPr>
        <w:br/>
        <w:t>      — находить слова с определенным звуком;</w:t>
      </w:r>
      <w:r w:rsidRPr="004267ED">
        <w:rPr>
          <w:lang w:eastAsia="ru-RU"/>
        </w:rPr>
        <w:br/>
        <w:t>      — определять место звука в слове;</w:t>
      </w:r>
      <w:r w:rsidRPr="004267ED">
        <w:rPr>
          <w:lang w:eastAsia="ru-RU"/>
        </w:rPr>
        <w:br/>
        <w:t>      — соблюдать орфоэпические нормы произношения;</w:t>
      </w:r>
      <w:r w:rsidRPr="004267ED">
        <w:rPr>
          <w:lang w:eastAsia="ru-RU"/>
        </w:rPr>
        <w:br/>
        <w:t>      — составлять предложения по опорным словам, по заданной теме;</w:t>
      </w:r>
      <w:r w:rsidRPr="004267ED">
        <w:rPr>
          <w:lang w:eastAsia="ru-RU"/>
        </w:rPr>
        <w:br/>
        <w:t>      — составлять рассказы, сказки по картине, по серии картин;</w:t>
      </w:r>
      <w:r w:rsidRPr="004267ED">
        <w:rPr>
          <w:lang w:eastAsia="ru-RU"/>
        </w:rPr>
        <w:br/>
        <w:t>      — пересказывать сказку, рассказ (небольшие по содержанию) по опорным иллюстрациям;</w:t>
      </w:r>
      <w:r w:rsidRPr="004267ED">
        <w:rPr>
          <w:lang w:eastAsia="ru-RU"/>
        </w:rPr>
        <w:br/>
        <w:t>      — соблюдать элементарные гигиенические правила;</w:t>
      </w:r>
      <w:r w:rsidRPr="004267ED">
        <w:rPr>
          <w:lang w:eastAsia="ru-RU"/>
        </w:rPr>
        <w:br/>
        <w:t>      — ориентироваться на странице тетради.</w:t>
      </w:r>
    </w:p>
    <w:p w:rsidR="00694701" w:rsidRDefault="00694701" w:rsidP="00694701">
      <w:pPr>
        <w:spacing w:line="360" w:lineRule="auto"/>
        <w:rPr>
          <w:lang w:eastAsia="ru-RU"/>
        </w:rPr>
      </w:pPr>
    </w:p>
    <w:p w:rsidR="00694701" w:rsidRDefault="00694701" w:rsidP="00694701">
      <w:pPr>
        <w:spacing w:line="360" w:lineRule="auto"/>
        <w:jc w:val="center"/>
        <w:rPr>
          <w:b/>
          <w:lang w:eastAsia="ru-RU"/>
        </w:rPr>
      </w:pPr>
    </w:p>
    <w:p w:rsidR="00694701" w:rsidRDefault="00694701" w:rsidP="00694701">
      <w:pPr>
        <w:spacing w:line="360" w:lineRule="auto"/>
        <w:jc w:val="center"/>
        <w:rPr>
          <w:b/>
          <w:lang w:eastAsia="ru-RU"/>
        </w:rPr>
      </w:pPr>
    </w:p>
    <w:p w:rsidR="00694701" w:rsidRDefault="00694701" w:rsidP="00694701">
      <w:pPr>
        <w:spacing w:line="360" w:lineRule="auto"/>
        <w:jc w:val="center"/>
        <w:rPr>
          <w:b/>
          <w:lang w:eastAsia="ru-RU"/>
        </w:rPr>
      </w:pPr>
    </w:p>
    <w:p w:rsidR="00694701" w:rsidRDefault="00694701" w:rsidP="00694701">
      <w:pPr>
        <w:spacing w:line="360" w:lineRule="auto"/>
        <w:jc w:val="center"/>
        <w:rPr>
          <w:b/>
          <w:lang w:eastAsia="ru-RU"/>
        </w:rPr>
      </w:pPr>
    </w:p>
    <w:p w:rsidR="00694701" w:rsidRPr="0053308A" w:rsidRDefault="00694701" w:rsidP="00694701">
      <w:pPr>
        <w:spacing w:line="360" w:lineRule="auto"/>
        <w:jc w:val="center"/>
        <w:rPr>
          <w:b/>
          <w:lang w:eastAsia="ru-RU"/>
        </w:rPr>
      </w:pPr>
      <w:r>
        <w:rPr>
          <w:b/>
          <w:lang w:eastAsia="ru-RU"/>
        </w:rPr>
        <w:lastRenderedPageBreak/>
        <w:t>П</w:t>
      </w:r>
      <w:r w:rsidRPr="0053308A">
        <w:rPr>
          <w:b/>
          <w:lang w:eastAsia="ru-RU"/>
        </w:rPr>
        <w:t>рограмма раздела  «</w:t>
      </w:r>
      <w:r>
        <w:rPr>
          <w:b/>
          <w:lang w:eastAsia="ru-RU"/>
        </w:rPr>
        <w:t>М</w:t>
      </w:r>
      <w:r w:rsidRPr="0053308A">
        <w:rPr>
          <w:b/>
          <w:lang w:eastAsia="ru-RU"/>
        </w:rPr>
        <w:t>атематические ступеньки</w:t>
      </w:r>
      <w:r>
        <w:rPr>
          <w:b/>
          <w:lang w:eastAsia="ru-RU"/>
        </w:rPr>
        <w:t xml:space="preserve">» </w:t>
      </w:r>
      <w:r>
        <w:rPr>
          <w:b/>
          <w:lang w:eastAsia="ru-RU"/>
        </w:rPr>
        <w:br/>
      </w:r>
      <w:r w:rsidRPr="0053308A">
        <w:rPr>
          <w:b/>
          <w:lang w:eastAsia="ru-RU"/>
        </w:rPr>
        <w:t xml:space="preserve"> курса «</w:t>
      </w:r>
      <w:r>
        <w:rPr>
          <w:b/>
          <w:lang w:eastAsia="ru-RU"/>
        </w:rPr>
        <w:t>М</w:t>
      </w:r>
      <w:r w:rsidRPr="0053308A">
        <w:rPr>
          <w:b/>
          <w:lang w:eastAsia="ru-RU"/>
        </w:rPr>
        <w:t>атематические ступеньки»</w:t>
      </w:r>
    </w:p>
    <w:p w:rsidR="00694701" w:rsidRDefault="00694701" w:rsidP="00694701">
      <w:pPr>
        <w:spacing w:line="360" w:lineRule="auto"/>
        <w:rPr>
          <w:lang w:eastAsia="ru-RU"/>
        </w:rPr>
      </w:pPr>
      <w:r w:rsidRPr="004267ED">
        <w:rPr>
          <w:lang w:eastAsia="ru-RU"/>
        </w:rPr>
        <w:t>      </w:t>
      </w:r>
      <w:r>
        <w:rPr>
          <w:lang w:eastAsia="ru-RU"/>
        </w:rPr>
        <w:t xml:space="preserve">Автором данного кура является С. И. Волкова. </w:t>
      </w:r>
      <w:r w:rsidRPr="004267ED">
        <w:rPr>
          <w:lang w:eastAsia="ru-RU"/>
        </w:rPr>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r w:rsidRPr="004267ED">
        <w:rPr>
          <w:lang w:eastAsia="ru-RU"/>
        </w:rPr>
        <w:br/>
        <w:t>      Научить детей в период подготовки к школе счету и измерениям, чтобы подвести их к понятию числа, остается одной из важнейших задач.</w:t>
      </w:r>
      <w:r w:rsidRPr="004267ED">
        <w:rPr>
          <w:lang w:eastAsia="ru-RU"/>
        </w:rPr>
        <w:br/>
        <w:t>      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r w:rsidRPr="004267ED">
        <w:rPr>
          <w:lang w:eastAsia="ru-RU"/>
        </w:rPr>
        <w:br/>
        <w:t>      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r w:rsidRPr="004267ED">
        <w:rPr>
          <w:lang w:eastAsia="ru-RU"/>
        </w:rPr>
        <w:br/>
        <w:t>      В курсе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r w:rsidRPr="004267ED">
        <w:rPr>
          <w:lang w:eastAsia="ru-RU"/>
        </w:rPr>
        <w:br/>
        <w:t>      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r w:rsidRPr="004267ED">
        <w:rPr>
          <w:lang w:eastAsia="ru-RU"/>
        </w:rPr>
        <w:br/>
        <w:t xml:space="preserve">      Большое внимание уделяется формированию умений общаться с воспитателем (преподавателем), с другими детьми, работать в одном ритме со всеми, когда это необходимо, работать со счетным и геометрическим раздаточным материалом, </w:t>
      </w:r>
      <w:r w:rsidRPr="004267ED">
        <w:rPr>
          <w:lang w:eastAsia="ru-RU"/>
        </w:rPr>
        <w:lastRenderedPageBreak/>
        <w:t>пользоваться тетрадью с печатной основой и др.</w:t>
      </w:r>
      <w:r w:rsidRPr="004267ED">
        <w:rPr>
          <w:lang w:eastAsia="ru-RU"/>
        </w:rPr>
        <w:br/>
        <w:t>      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w:t>
      </w:r>
    </w:p>
    <w:p w:rsidR="00694701" w:rsidRPr="004267ED" w:rsidRDefault="00694701" w:rsidP="00694701">
      <w:pPr>
        <w:spacing w:line="360" w:lineRule="auto"/>
        <w:rPr>
          <w:lang w:eastAsia="ru-RU"/>
        </w:rPr>
      </w:pPr>
    </w:p>
    <w:p w:rsidR="00694701" w:rsidRPr="00226150" w:rsidRDefault="00694701" w:rsidP="00694701">
      <w:pPr>
        <w:spacing w:line="360" w:lineRule="auto"/>
        <w:rPr>
          <w:b/>
          <w:lang w:eastAsia="ru-RU"/>
        </w:rPr>
      </w:pPr>
      <w:r w:rsidRPr="00226150">
        <w:rPr>
          <w:b/>
          <w:lang w:eastAsia="ru-RU"/>
        </w:rPr>
        <w:t>Содержание программы</w:t>
      </w:r>
    </w:p>
    <w:p w:rsidR="00694701" w:rsidRDefault="00694701" w:rsidP="00694701">
      <w:pPr>
        <w:spacing w:line="360" w:lineRule="auto"/>
        <w:rPr>
          <w:lang w:eastAsia="ru-RU"/>
        </w:rPr>
      </w:pPr>
      <w:r w:rsidRPr="004267ED">
        <w:rPr>
          <w:lang w:eastAsia="ru-RU"/>
        </w:rPr>
        <w:t>      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w:t>
      </w:r>
      <w:r w:rsidRPr="004267ED">
        <w:rPr>
          <w:lang w:eastAsia="ru-RU"/>
        </w:rPr>
        <w:br/>
        <w:t>      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остановились.</w:t>
      </w:r>
      <w:r w:rsidRPr="004267ED">
        <w:rPr>
          <w:lang w:eastAsia="ru-RU"/>
        </w:rPr>
        <w:br/>
        <w:t>      Простые геометрические фигуры: треугольник, прямоугольник (квадрат), круг.</w:t>
      </w:r>
      <w:r w:rsidRPr="004267ED">
        <w:rPr>
          <w:lang w:eastAsia="ru-RU"/>
        </w:rPr>
        <w:br/>
        <w:t>      Содержательно-логические задания на развитие:</w:t>
      </w:r>
      <w:r w:rsidRPr="004267ED">
        <w:rPr>
          <w:lang w:eastAsia="ru-RU"/>
        </w:rPr>
        <w:br/>
        <w:t>      — внимания: простейшие лабиринты, игры «Веселый счет», «Сравни рисунки», «Найди общие элементы» и др.;</w:t>
      </w:r>
      <w:r w:rsidRPr="004267ED">
        <w:rPr>
          <w:lang w:eastAsia="ru-RU"/>
        </w:rPr>
        <w:br/>
        <w:t>      —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w:t>
      </w:r>
      <w:r w:rsidRPr="004267ED">
        <w:rPr>
          <w:lang w:eastAsia="ru-RU"/>
        </w:rPr>
        <w:br/>
        <w:t>      — памяти: зрительные и слуховые диктанты с использованием арифметического и геометрического материала;</w:t>
      </w:r>
      <w:r w:rsidRPr="004267ED">
        <w:rPr>
          <w:lang w:eastAsia="ru-RU"/>
        </w:rPr>
        <w:br/>
        <w:t>      — мышления: выделение существенных признаков, выявление закономерностей и их использование для выполнения задания, проведение анализа, синтеза, сравнения, построение простых рассуждений и др.</w:t>
      </w:r>
      <w:r w:rsidRPr="004267ED">
        <w:rPr>
          <w:lang w:eastAsia="ru-RU"/>
        </w:rPr>
        <w:br/>
        <w:t>      </w:t>
      </w:r>
      <w:r w:rsidRPr="004267ED">
        <w:rPr>
          <w:b/>
          <w:bCs/>
          <w:lang w:eastAsia="ru-RU"/>
        </w:rPr>
        <w:t>Планируемые результаты:</w:t>
      </w:r>
      <w:r w:rsidRPr="004267ED">
        <w:rPr>
          <w:lang w:eastAsia="ru-RU"/>
        </w:rPr>
        <w:br/>
        <w:t>      —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w:t>
      </w:r>
      <w:r w:rsidRPr="004267ED">
        <w:rPr>
          <w:lang w:eastAsia="ru-RU"/>
        </w:rPr>
        <w:br/>
        <w:t xml:space="preserve">      — знать название основных геометрических фигур (треугольник, прямоугольник, </w:t>
      </w:r>
      <w:r w:rsidRPr="004267ED">
        <w:rPr>
          <w:lang w:eastAsia="ru-RU"/>
        </w:rPr>
        <w:lastRenderedPageBreak/>
        <w:t>круг), различать их, находить их прообразы в окружающей действительности;</w:t>
      </w:r>
      <w:r w:rsidRPr="004267ED">
        <w:rPr>
          <w:lang w:eastAsia="ru-RU"/>
        </w:rPr>
        <w:br/>
        <w:t>      —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w:t>
      </w:r>
    </w:p>
    <w:p w:rsidR="00694701" w:rsidRDefault="00694701" w:rsidP="00694701">
      <w:pPr>
        <w:spacing w:line="360" w:lineRule="auto"/>
      </w:pPr>
    </w:p>
    <w:p w:rsidR="00694701" w:rsidRPr="0053308A" w:rsidRDefault="00694701" w:rsidP="00694701">
      <w:pPr>
        <w:spacing w:line="360" w:lineRule="auto"/>
        <w:ind w:firstLine="1080"/>
        <w:jc w:val="center"/>
        <w:rPr>
          <w:b/>
        </w:rPr>
      </w:pPr>
      <w:r w:rsidRPr="0053308A">
        <w:rPr>
          <w:b/>
        </w:rPr>
        <w:t>Рабочая программа по курсу «От слова к букве»</w:t>
      </w:r>
    </w:p>
    <w:p w:rsidR="00694701" w:rsidRPr="0053308A" w:rsidRDefault="00694701" w:rsidP="00694701">
      <w:pPr>
        <w:spacing w:line="360" w:lineRule="auto"/>
        <w:ind w:firstLine="1080"/>
        <w:jc w:val="center"/>
        <w:rPr>
          <w:b/>
          <w:i/>
        </w:rPr>
      </w:pPr>
      <w:r w:rsidRPr="0053308A">
        <w:rPr>
          <w:b/>
          <w:i/>
        </w:rPr>
        <w:t>(модуль программы «Преемственность.</w:t>
      </w:r>
    </w:p>
    <w:p w:rsidR="00694701" w:rsidRPr="0053308A" w:rsidRDefault="00694701" w:rsidP="00694701">
      <w:pPr>
        <w:spacing w:line="360" w:lineRule="auto"/>
        <w:ind w:firstLine="1080"/>
        <w:jc w:val="center"/>
        <w:rPr>
          <w:b/>
          <w:i/>
        </w:rPr>
      </w:pPr>
      <w:r w:rsidRPr="0053308A">
        <w:rPr>
          <w:b/>
          <w:i/>
        </w:rPr>
        <w:t>Подготовка детей к школе» для дошкольников)</w:t>
      </w:r>
    </w:p>
    <w:p w:rsidR="00694701" w:rsidRPr="00D078A8" w:rsidRDefault="00694701" w:rsidP="00694701">
      <w:pPr>
        <w:spacing w:line="360" w:lineRule="auto"/>
        <w:ind w:right="317"/>
      </w:pPr>
      <w:r>
        <w:rPr>
          <w:b/>
        </w:rPr>
        <w:t xml:space="preserve">       </w:t>
      </w:r>
      <w:r w:rsidRPr="00D078A8">
        <w:t xml:space="preserve">Рабочая программа по русскому </w:t>
      </w:r>
      <w:proofErr w:type="gramStart"/>
      <w:r w:rsidRPr="00D078A8">
        <w:t>языку  для</w:t>
      </w:r>
      <w:proofErr w:type="gramEnd"/>
      <w:r w:rsidRPr="00D078A8">
        <w:rPr>
          <w:color w:val="000000"/>
        </w:rPr>
        <w:t xml:space="preserve"> дошкольников (в рамках дополнительных платных образовательных услуг при подготовке к школе) </w:t>
      </w:r>
      <w:r w:rsidRPr="00D078A8">
        <w:t xml:space="preserve">разработана на основе программы Н. А. Федосовой «Преемственность. Подготовка детей к школе», авторской программы </w:t>
      </w:r>
      <w:proofErr w:type="spellStart"/>
      <w:r w:rsidRPr="00D078A8">
        <w:t>Н.А.Федосовой</w:t>
      </w:r>
      <w:proofErr w:type="spellEnd"/>
      <w:r w:rsidRPr="00D078A8">
        <w:t xml:space="preserve"> «</w:t>
      </w:r>
      <w:r>
        <w:t>Речевое развитие. От слова к букве</w:t>
      </w:r>
      <w:r w:rsidRPr="00D078A8">
        <w:t>», утверждённой МО РФ (</w:t>
      </w:r>
      <w:r w:rsidRPr="0055050C">
        <w:t>Москва 20</w:t>
      </w:r>
      <w:r>
        <w:t>15</w:t>
      </w:r>
      <w:r w:rsidRPr="00D078A8">
        <w:t xml:space="preserve"> г.) в соответствии с требованиями Федерального государственного </w:t>
      </w:r>
      <w:r>
        <w:t xml:space="preserve">образовательного </w:t>
      </w:r>
      <w:r w:rsidRPr="00D078A8">
        <w:t>стандарта началь</w:t>
      </w:r>
      <w:r>
        <w:t>ного образования</w:t>
      </w:r>
      <w:r w:rsidRPr="00D078A8">
        <w:t>.</w:t>
      </w:r>
    </w:p>
    <w:p w:rsidR="00694701" w:rsidRPr="00D078A8" w:rsidRDefault="00694701" w:rsidP="00694701">
      <w:pPr>
        <w:spacing w:line="360" w:lineRule="auto"/>
        <w:ind w:left="360" w:right="317" w:firstLine="708"/>
        <w:rPr>
          <w:i/>
        </w:rPr>
      </w:pPr>
      <w:r w:rsidRPr="00D078A8">
        <w:t xml:space="preserve">Рабочая программа рассчитана </w:t>
      </w:r>
      <w:proofErr w:type="gramStart"/>
      <w:r w:rsidRPr="00D078A8">
        <w:t xml:space="preserve">на  </w:t>
      </w:r>
      <w:r>
        <w:t>56</w:t>
      </w:r>
      <w:proofErr w:type="gramEnd"/>
      <w:r w:rsidRPr="00D078A8">
        <w:t xml:space="preserve"> часов в год.  </w:t>
      </w:r>
    </w:p>
    <w:p w:rsidR="00694701" w:rsidRPr="005A61DB" w:rsidRDefault="00694701" w:rsidP="00694701">
      <w:pPr>
        <w:spacing w:line="360" w:lineRule="auto"/>
        <w:ind w:left="360" w:right="317" w:firstLine="708"/>
        <w:rPr>
          <w:color w:val="FF0000"/>
        </w:rPr>
      </w:pPr>
      <w:r w:rsidRPr="00D078A8">
        <w:t>Для реализации программного содержания используются:</w:t>
      </w:r>
    </w:p>
    <w:p w:rsidR="00694701" w:rsidRPr="0055050C" w:rsidRDefault="00694701" w:rsidP="00694701">
      <w:pPr>
        <w:spacing w:line="360" w:lineRule="auto"/>
        <w:outlineLvl w:val="0"/>
      </w:pPr>
      <w:r w:rsidRPr="0055050C">
        <w:t>• Федосова Н.А. Дошкольное обучение: Подготовка к школе. - М.: Просвещение, 20</w:t>
      </w:r>
      <w:r>
        <w:t>16</w:t>
      </w:r>
      <w:r w:rsidRPr="0055050C">
        <w:t xml:space="preserve">. </w:t>
      </w:r>
    </w:p>
    <w:p w:rsidR="00694701" w:rsidRPr="0055050C" w:rsidRDefault="00694701" w:rsidP="00694701">
      <w:pPr>
        <w:spacing w:line="360" w:lineRule="auto"/>
        <w:outlineLvl w:val="0"/>
      </w:pPr>
      <w:r w:rsidRPr="0055050C">
        <w:t>• Федосова Н.А. От слова к букве: Учебное пособие для подготовки детей к школе: в 2 ч. - М.: Просвещение, 20</w:t>
      </w:r>
      <w:r>
        <w:t>15</w:t>
      </w:r>
      <w:r w:rsidRPr="0055050C">
        <w:t xml:space="preserve">. </w:t>
      </w:r>
    </w:p>
    <w:p w:rsidR="00694701" w:rsidRPr="0055050C" w:rsidRDefault="00694701" w:rsidP="00694701">
      <w:pPr>
        <w:spacing w:line="360" w:lineRule="auto"/>
        <w:outlineLvl w:val="0"/>
      </w:pPr>
      <w:r w:rsidRPr="0055050C">
        <w:t xml:space="preserve"> •  Н. А. Федосова. Программа «Преемственность. Подготовка детей к школе». - М.: Просвещение, 20</w:t>
      </w:r>
      <w:r>
        <w:t>15</w:t>
      </w:r>
    </w:p>
    <w:p w:rsidR="00694701" w:rsidRPr="00D078A8" w:rsidRDefault="00694701" w:rsidP="00694701">
      <w:pPr>
        <w:spacing w:line="360" w:lineRule="auto"/>
        <w:ind w:firstLine="708"/>
      </w:pPr>
      <w:r w:rsidRPr="00D078A8">
        <w:t xml:space="preserve">Логика изложения и содержание авторской программы полностью </w:t>
      </w:r>
      <w:proofErr w:type="gramStart"/>
      <w:r w:rsidRPr="00D078A8">
        <w:t>соответствует  требованиям</w:t>
      </w:r>
      <w:proofErr w:type="gramEnd"/>
      <w:r w:rsidRPr="00D078A8">
        <w:t xml:space="preserve">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694701" w:rsidRPr="00D078A8" w:rsidRDefault="00694701" w:rsidP="00694701">
      <w:pPr>
        <w:spacing w:line="360" w:lineRule="auto"/>
        <w:ind w:firstLine="708"/>
      </w:pPr>
      <w:proofErr w:type="gramStart"/>
      <w:r w:rsidRPr="00D078A8">
        <w:t>Программа  «</w:t>
      </w:r>
      <w:proofErr w:type="gramEnd"/>
      <w:r>
        <w:t>От слова к букве</w:t>
      </w:r>
      <w:r w:rsidRPr="00D078A8">
        <w:t xml:space="preserve">» нацелена на разностороннее развитие ребенка посредством различных видов деятельности, выполняющей функции развития связанной речи, фонематического слуха, творческого мышления, координации и мелкой моторики движений, мышц двигательного аппарата пишущей руки, зрительных и двигательных факторов как единого целого действия. Курс ведет подготовку к обучению чтению, письму и формирует элементарные навыки культуры речи. </w:t>
      </w:r>
    </w:p>
    <w:p w:rsidR="00694701" w:rsidRPr="00D078A8" w:rsidRDefault="00694701" w:rsidP="00694701">
      <w:pPr>
        <w:spacing w:line="360" w:lineRule="auto"/>
      </w:pPr>
      <w:r w:rsidRPr="00D078A8">
        <w:t xml:space="preserve">      </w:t>
      </w:r>
      <w:r w:rsidRPr="00D078A8">
        <w:tab/>
        <w:t>Содержание программы направлено на общее развитие ребенка, посредством которого создается прочная основа для успешного изучения русского языка.</w:t>
      </w:r>
    </w:p>
    <w:p w:rsidR="00694701" w:rsidRPr="00D078A8" w:rsidRDefault="00694701" w:rsidP="00694701">
      <w:pPr>
        <w:spacing w:line="360" w:lineRule="auto"/>
      </w:pPr>
      <w:r w:rsidRPr="00D078A8">
        <w:lastRenderedPageBreak/>
        <w:t xml:space="preserve">      </w:t>
      </w:r>
      <w:r w:rsidRPr="00D078A8">
        <w:tab/>
        <w:t>Содержание ориентировано на решение следующих задач:</w:t>
      </w:r>
    </w:p>
    <w:p w:rsidR="00694701" w:rsidRPr="00D078A8" w:rsidRDefault="00694701" w:rsidP="00694701">
      <w:pPr>
        <w:spacing w:line="360" w:lineRule="auto"/>
      </w:pPr>
      <w:r w:rsidRPr="00D078A8">
        <w:t xml:space="preserve">      —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694701" w:rsidRPr="00D078A8" w:rsidRDefault="00694701" w:rsidP="00694701">
      <w:pPr>
        <w:spacing w:line="360" w:lineRule="auto"/>
      </w:pPr>
      <w:r w:rsidRPr="00D078A8">
        <w:t xml:space="preserve">      — практическая подготовка детей к обучению чтению и письму;</w:t>
      </w:r>
    </w:p>
    <w:p w:rsidR="00694701" w:rsidRPr="00D078A8" w:rsidRDefault="00694701" w:rsidP="00694701">
      <w:pPr>
        <w:spacing w:line="360" w:lineRule="auto"/>
      </w:pPr>
      <w:r w:rsidRPr="00D078A8">
        <w:t xml:space="preserve">      — формирование элементарной культуры речи, совершенствование на доступном уровне навыков связной устной речи детей.</w:t>
      </w:r>
    </w:p>
    <w:p w:rsidR="00694701" w:rsidRPr="00D078A8" w:rsidRDefault="00694701" w:rsidP="00694701">
      <w:pPr>
        <w:spacing w:line="360" w:lineRule="auto"/>
      </w:pPr>
      <w:r w:rsidRPr="00D078A8">
        <w:t xml:space="preserve">      </w:t>
      </w:r>
      <w:r w:rsidRPr="00D078A8">
        <w:tab/>
        <w:t>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w:t>
      </w:r>
    </w:p>
    <w:p w:rsidR="00694701" w:rsidRPr="00D078A8" w:rsidRDefault="00694701" w:rsidP="00694701">
      <w:pPr>
        <w:spacing w:line="360" w:lineRule="auto"/>
        <w:rPr>
          <w:i/>
        </w:rPr>
      </w:pPr>
      <w:r w:rsidRPr="00D078A8">
        <w:t xml:space="preserve">      </w:t>
      </w:r>
      <w:r w:rsidRPr="00D078A8">
        <w:tab/>
      </w:r>
      <w:r w:rsidRPr="00D078A8">
        <w:rPr>
          <w:i/>
        </w:rPr>
        <w:t>Основными задачами развития речи на подготовительном этапе являются:</w:t>
      </w:r>
    </w:p>
    <w:p w:rsidR="00694701" w:rsidRPr="00D078A8" w:rsidRDefault="00694701" w:rsidP="00694701">
      <w:pPr>
        <w:spacing w:line="360" w:lineRule="auto"/>
      </w:pPr>
      <w:r w:rsidRPr="00D078A8">
        <w:t xml:space="preserve">      — расширение, обогащение и активизация словарного запаса детей;</w:t>
      </w:r>
    </w:p>
    <w:p w:rsidR="00694701" w:rsidRPr="00D078A8" w:rsidRDefault="00694701" w:rsidP="00694701">
      <w:pPr>
        <w:spacing w:line="360" w:lineRule="auto"/>
      </w:pPr>
      <w:r w:rsidRPr="00D078A8">
        <w:t xml:space="preserve">      — формирование грамматического строя речи ребенка;</w:t>
      </w:r>
    </w:p>
    <w:p w:rsidR="00694701" w:rsidRPr="00D078A8" w:rsidRDefault="00694701" w:rsidP="00694701">
      <w:pPr>
        <w:spacing w:line="360" w:lineRule="auto"/>
      </w:pPr>
      <w:r w:rsidRPr="00D078A8">
        <w:t xml:space="preserve">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w:t>
      </w:r>
    </w:p>
    <w:p w:rsidR="00694701" w:rsidRPr="00D078A8" w:rsidRDefault="00694701" w:rsidP="00694701">
      <w:pPr>
        <w:spacing w:line="360" w:lineRule="auto"/>
      </w:pPr>
      <w:r w:rsidRPr="00D078A8">
        <w:t xml:space="preserve">      —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p>
    <w:p w:rsidR="00694701" w:rsidRPr="00D078A8" w:rsidRDefault="00694701" w:rsidP="00694701">
      <w:pPr>
        <w:spacing w:line="360" w:lineRule="auto"/>
      </w:pPr>
      <w:r w:rsidRPr="00D078A8">
        <w:t xml:space="preserve">      </w:t>
      </w:r>
      <w:r w:rsidRPr="00D078A8">
        <w:tab/>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w:t>
      </w:r>
    </w:p>
    <w:p w:rsidR="00694701" w:rsidRPr="00D078A8" w:rsidRDefault="00694701" w:rsidP="00694701">
      <w:pPr>
        <w:spacing w:line="360" w:lineRule="auto"/>
      </w:pPr>
      <w:r w:rsidRPr="00D078A8">
        <w:t xml:space="preserve">      </w:t>
      </w:r>
      <w:r w:rsidRPr="00D078A8">
        <w:tab/>
        <w:t>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p>
    <w:p w:rsidR="00694701" w:rsidRPr="00D078A8" w:rsidRDefault="00694701" w:rsidP="00694701">
      <w:pPr>
        <w:spacing w:line="360" w:lineRule="auto"/>
      </w:pPr>
      <w:r w:rsidRPr="00D078A8">
        <w:lastRenderedPageBreak/>
        <w:t xml:space="preserve">      </w:t>
      </w:r>
      <w:r w:rsidRPr="00D078A8">
        <w:tab/>
        <w:t>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694701" w:rsidRPr="00D078A8" w:rsidRDefault="00694701" w:rsidP="00694701">
      <w:pPr>
        <w:spacing w:line="360" w:lineRule="auto"/>
      </w:pPr>
      <w:r w:rsidRPr="00D078A8">
        <w:t xml:space="preserve">      </w:t>
      </w:r>
      <w:r w:rsidRPr="00D078A8">
        <w:tab/>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proofErr w:type="spellStart"/>
      <w:r w:rsidRPr="00D078A8">
        <w:t>инсценирование</w:t>
      </w:r>
      <w:proofErr w:type="spellEnd"/>
      <w:r w:rsidRPr="00D078A8">
        <w:t xml:space="preserve"> эпизодов, игровые импровизации по сюжетам литературных произведений, различные конкурсы и пр.).</w:t>
      </w:r>
    </w:p>
    <w:p w:rsidR="00694701" w:rsidRPr="00D078A8" w:rsidRDefault="00694701" w:rsidP="00694701">
      <w:pPr>
        <w:spacing w:line="360" w:lineRule="auto"/>
        <w:rPr>
          <w:i/>
        </w:rPr>
      </w:pPr>
      <w:r w:rsidRPr="00D078A8">
        <w:t xml:space="preserve">      </w:t>
      </w:r>
      <w:r w:rsidRPr="00D078A8">
        <w:rPr>
          <w:i/>
        </w:rPr>
        <w:tab/>
        <w:t>В содержание работы по подготовке детей к обучению чтению входят:</w:t>
      </w:r>
    </w:p>
    <w:p w:rsidR="00694701" w:rsidRPr="00D078A8" w:rsidRDefault="00694701" w:rsidP="00694701">
      <w:pPr>
        <w:spacing w:line="360" w:lineRule="auto"/>
      </w:pPr>
      <w:r w:rsidRPr="00D078A8">
        <w:t xml:space="preserve">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w:t>
      </w:r>
    </w:p>
    <w:p w:rsidR="00694701" w:rsidRPr="00D078A8" w:rsidRDefault="00694701" w:rsidP="00694701">
      <w:pPr>
        <w:spacing w:line="360" w:lineRule="auto"/>
      </w:pPr>
      <w:r w:rsidRPr="00D078A8">
        <w:t xml:space="preserve">      — чтение стихотворений русских и зарубежных поэтов, сказок, рассказов, пословиц, поговорок, загадок;</w:t>
      </w:r>
    </w:p>
    <w:p w:rsidR="00694701" w:rsidRPr="00D078A8" w:rsidRDefault="00694701" w:rsidP="00694701">
      <w:pPr>
        <w:spacing w:line="360" w:lineRule="auto"/>
      </w:pPr>
      <w:r w:rsidRPr="00D078A8">
        <w:t xml:space="preserve">      —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w:t>
      </w:r>
    </w:p>
    <w:p w:rsidR="00694701" w:rsidRPr="00D078A8" w:rsidRDefault="00694701" w:rsidP="00694701">
      <w:pPr>
        <w:spacing w:line="360" w:lineRule="auto"/>
      </w:pPr>
      <w:r w:rsidRPr="00D078A8">
        <w:t xml:space="preserve">      — разучивание наизусть и выразительное чтение.</w:t>
      </w:r>
    </w:p>
    <w:p w:rsidR="00694701" w:rsidRPr="00D078A8" w:rsidRDefault="00694701" w:rsidP="00694701">
      <w:pPr>
        <w:spacing w:line="360" w:lineRule="auto"/>
      </w:pPr>
      <w:r w:rsidRPr="00D078A8">
        <w:t xml:space="preserve">     </w:t>
      </w:r>
      <w:r w:rsidRPr="00D078A8">
        <w:tab/>
        <w:t xml:space="preserve">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694701" w:rsidRPr="00D078A8" w:rsidRDefault="00694701" w:rsidP="00694701">
      <w:pPr>
        <w:spacing w:line="360" w:lineRule="auto"/>
      </w:pPr>
      <w:r w:rsidRPr="00D078A8">
        <w:t xml:space="preserve">     </w:t>
      </w:r>
      <w:r w:rsidRPr="00D078A8">
        <w:tab/>
        <w:t xml:space="preserve"> Ведется работа по коррекции и развитию фонематического слуха, по выработке отчетливого и ясного произношения звуков, слогов, слов.</w:t>
      </w:r>
    </w:p>
    <w:p w:rsidR="00694701" w:rsidRPr="00D078A8" w:rsidRDefault="00694701" w:rsidP="00694701">
      <w:pPr>
        <w:spacing w:line="360" w:lineRule="auto"/>
      </w:pPr>
      <w:r w:rsidRPr="00D078A8">
        <w:lastRenderedPageBreak/>
        <w:t xml:space="preserve">      </w:t>
      </w:r>
      <w:r w:rsidRPr="00D078A8">
        <w:tab/>
        <w:t>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694701" w:rsidRPr="00D078A8" w:rsidRDefault="00694701" w:rsidP="00694701">
      <w:pPr>
        <w:spacing w:line="360" w:lineRule="auto"/>
      </w:pPr>
      <w:r w:rsidRPr="00D078A8">
        <w:t xml:space="preserve">      </w:t>
      </w:r>
      <w:r w:rsidRPr="00D078A8">
        <w:tab/>
        <w:t>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p>
    <w:p w:rsidR="00694701" w:rsidRPr="00D078A8" w:rsidRDefault="00694701" w:rsidP="00694701">
      <w:pPr>
        <w:spacing w:line="360" w:lineRule="auto"/>
      </w:pPr>
      <w:r w:rsidRPr="00D078A8">
        <w:t xml:space="preserve">      </w:t>
      </w:r>
      <w:r w:rsidRPr="00D078A8">
        <w:tab/>
        <w:t>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p>
    <w:p w:rsidR="00694701" w:rsidRPr="00D078A8" w:rsidRDefault="00694701" w:rsidP="00694701">
      <w:pPr>
        <w:spacing w:line="360" w:lineRule="auto"/>
      </w:pPr>
      <w:r w:rsidRPr="00D078A8">
        <w:t xml:space="preserve">      </w:t>
      </w:r>
      <w:r w:rsidRPr="00D078A8">
        <w:tab/>
        <w:t>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694701" w:rsidRPr="00D078A8" w:rsidRDefault="00694701" w:rsidP="00694701">
      <w:pPr>
        <w:spacing w:line="360" w:lineRule="auto"/>
      </w:pPr>
      <w:r w:rsidRPr="00D078A8">
        <w:t xml:space="preserve">      </w:t>
      </w:r>
      <w:r w:rsidRPr="00D078A8">
        <w:tab/>
        <w:t>Таким образом, программа «От слова к букве» решает задачи подготовки детей к обучению чтению, письму и совершенствует их речь.</w:t>
      </w:r>
    </w:p>
    <w:p w:rsidR="00694701" w:rsidRPr="00D078A8" w:rsidRDefault="00694701" w:rsidP="00694701">
      <w:pPr>
        <w:spacing w:line="360" w:lineRule="auto"/>
      </w:pPr>
      <w:r w:rsidRPr="00D078A8">
        <w:t xml:space="preserve">      </w:t>
      </w:r>
      <w:r w:rsidRPr="00D078A8">
        <w:tab/>
        <w:t>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p>
    <w:p w:rsidR="00694701" w:rsidRPr="00D078A8" w:rsidRDefault="00694701" w:rsidP="00694701">
      <w:pPr>
        <w:spacing w:line="360" w:lineRule="auto"/>
        <w:ind w:firstLine="708"/>
        <w:rPr>
          <w:i/>
        </w:rPr>
      </w:pPr>
      <w:r w:rsidRPr="00D078A8">
        <w:rPr>
          <w:i/>
        </w:rPr>
        <w:t>Планируемые результаты:</w:t>
      </w:r>
    </w:p>
    <w:p w:rsidR="00694701" w:rsidRPr="00D078A8" w:rsidRDefault="00694701" w:rsidP="00694701">
      <w:pPr>
        <w:spacing w:line="360" w:lineRule="auto"/>
      </w:pPr>
      <w:r w:rsidRPr="00D078A8">
        <w:t xml:space="preserve">      — ориентироваться в ситуациях, соответствующих различным сферам общения;</w:t>
      </w:r>
    </w:p>
    <w:p w:rsidR="00694701" w:rsidRPr="00D078A8" w:rsidRDefault="00694701" w:rsidP="00694701">
      <w:pPr>
        <w:spacing w:line="360" w:lineRule="auto"/>
      </w:pPr>
      <w:r w:rsidRPr="00D078A8">
        <w:t xml:space="preserve">      — знать и употреблять вежливые слова (начало и завершение общения);</w:t>
      </w:r>
    </w:p>
    <w:p w:rsidR="00694701" w:rsidRPr="00D078A8" w:rsidRDefault="00694701" w:rsidP="00694701">
      <w:pPr>
        <w:spacing w:line="360" w:lineRule="auto"/>
      </w:pPr>
      <w:r w:rsidRPr="00D078A8">
        <w:t xml:space="preserve">      — знать устойчивые формулы речевого этикета — приветствие, прощание, благодарность, просьба;</w:t>
      </w:r>
    </w:p>
    <w:p w:rsidR="00694701" w:rsidRPr="00D078A8" w:rsidRDefault="00694701" w:rsidP="00694701">
      <w:pPr>
        <w:spacing w:line="360" w:lineRule="auto"/>
      </w:pPr>
      <w:r w:rsidRPr="00D078A8">
        <w:t xml:space="preserve">      — осознавать, что в различных ситуациях говорить можно по-разному: громко — тихо, быстро — медленно, весело — грустно и т. д.;</w:t>
      </w:r>
    </w:p>
    <w:p w:rsidR="00694701" w:rsidRPr="00D078A8" w:rsidRDefault="00694701" w:rsidP="00694701">
      <w:pPr>
        <w:spacing w:line="360" w:lineRule="auto"/>
      </w:pPr>
      <w:r w:rsidRPr="00D078A8">
        <w:t xml:space="preserve">      — артикулировать звуки русской речи, понимать, что правильная артикуляция, хорошая дикция способствуют эффективному общению;</w:t>
      </w:r>
    </w:p>
    <w:p w:rsidR="00694701" w:rsidRPr="00D078A8" w:rsidRDefault="00694701" w:rsidP="00694701">
      <w:pPr>
        <w:spacing w:line="360" w:lineRule="auto"/>
      </w:pPr>
      <w:r w:rsidRPr="00D078A8">
        <w:t xml:space="preserve">      — оценивать звучание своего голоса с точки зрения произношения, темпа, громкости;</w:t>
      </w:r>
    </w:p>
    <w:p w:rsidR="00694701" w:rsidRPr="00D078A8" w:rsidRDefault="00694701" w:rsidP="00694701">
      <w:pPr>
        <w:spacing w:line="360" w:lineRule="auto"/>
      </w:pPr>
      <w:r w:rsidRPr="00D078A8">
        <w:t xml:space="preserve">      — обращаться к собеседнику тогда, когда это уместно, отвечать на обращение;</w:t>
      </w:r>
    </w:p>
    <w:p w:rsidR="00694701" w:rsidRPr="00D078A8" w:rsidRDefault="00694701" w:rsidP="00694701">
      <w:pPr>
        <w:spacing w:line="360" w:lineRule="auto"/>
      </w:pPr>
      <w:r w:rsidRPr="00D078A8">
        <w:lastRenderedPageBreak/>
        <w:t xml:space="preserve">      — использовать соответствующие ситуации, темп, громкость;</w:t>
      </w:r>
    </w:p>
    <w:p w:rsidR="00694701" w:rsidRPr="00D078A8" w:rsidRDefault="00694701" w:rsidP="00694701">
      <w:pPr>
        <w:spacing w:line="360" w:lineRule="auto"/>
      </w:pPr>
      <w:r w:rsidRPr="00D078A8">
        <w:t xml:space="preserve">      — следовать принятым в обществе правилам поведения при разговоре:</w:t>
      </w:r>
    </w:p>
    <w:p w:rsidR="00694701" w:rsidRPr="00D078A8" w:rsidRDefault="00694701" w:rsidP="00694701">
      <w:pPr>
        <w:spacing w:line="360" w:lineRule="auto"/>
      </w:pPr>
      <w:r w:rsidRPr="00D078A8">
        <w:t xml:space="preserve">           смотреть на собеседника,</w:t>
      </w:r>
    </w:p>
    <w:p w:rsidR="00694701" w:rsidRPr="00D078A8" w:rsidRDefault="00694701" w:rsidP="00694701">
      <w:pPr>
        <w:spacing w:line="360" w:lineRule="auto"/>
      </w:pPr>
      <w:r w:rsidRPr="00D078A8">
        <w:t xml:space="preserve">           не перебивать говорящего,</w:t>
      </w:r>
    </w:p>
    <w:p w:rsidR="00694701" w:rsidRPr="00D078A8" w:rsidRDefault="00694701" w:rsidP="00694701">
      <w:pPr>
        <w:spacing w:line="360" w:lineRule="auto"/>
      </w:pPr>
      <w:r w:rsidRPr="00D078A8">
        <w:t xml:space="preserve">           использовать мимику и жесты, не мешающие, а помогающие собеседнику понять сказанное и т. д.;</w:t>
      </w:r>
    </w:p>
    <w:p w:rsidR="00694701" w:rsidRPr="00D078A8" w:rsidRDefault="00694701" w:rsidP="00694701">
      <w:pPr>
        <w:spacing w:line="360" w:lineRule="auto"/>
      </w:pPr>
      <w:r w:rsidRPr="00D078A8">
        <w:t xml:space="preserve">      — сообщать определенную информацию, договариваться о совместной деятельности;</w:t>
      </w:r>
    </w:p>
    <w:p w:rsidR="00694701" w:rsidRPr="00D078A8" w:rsidRDefault="00694701" w:rsidP="00694701">
      <w:pPr>
        <w:spacing w:line="360" w:lineRule="auto"/>
      </w:pPr>
      <w:r w:rsidRPr="00D078A8">
        <w:t xml:space="preserve">      — соблюдать культуру слушания: вежливое слушание, внимательное слушание;</w:t>
      </w:r>
    </w:p>
    <w:p w:rsidR="00694701" w:rsidRPr="00D078A8" w:rsidRDefault="00694701" w:rsidP="00694701">
      <w:pPr>
        <w:spacing w:line="360" w:lineRule="auto"/>
      </w:pPr>
      <w:r w:rsidRPr="00D078A8">
        <w:t xml:space="preserve">      — правильно произносить все звуки;</w:t>
      </w:r>
    </w:p>
    <w:p w:rsidR="00694701" w:rsidRPr="00D078A8" w:rsidRDefault="00694701" w:rsidP="00694701">
      <w:pPr>
        <w:spacing w:line="360" w:lineRule="auto"/>
      </w:pPr>
      <w:r w:rsidRPr="00D078A8">
        <w:t xml:space="preserve">      — отчетливо и ясно произносить слова;</w:t>
      </w:r>
    </w:p>
    <w:p w:rsidR="00694701" w:rsidRPr="00D078A8" w:rsidRDefault="00694701" w:rsidP="00694701">
      <w:pPr>
        <w:spacing w:line="360" w:lineRule="auto"/>
      </w:pPr>
      <w:r w:rsidRPr="00D078A8">
        <w:t xml:space="preserve">      — выделять из слов звуки;</w:t>
      </w:r>
    </w:p>
    <w:p w:rsidR="00694701" w:rsidRPr="00D078A8" w:rsidRDefault="00694701" w:rsidP="00694701">
      <w:pPr>
        <w:spacing w:line="360" w:lineRule="auto"/>
      </w:pPr>
      <w:r w:rsidRPr="00D078A8">
        <w:t xml:space="preserve">      — находить слова с определенным звуком;</w:t>
      </w:r>
    </w:p>
    <w:p w:rsidR="00694701" w:rsidRPr="00D078A8" w:rsidRDefault="00694701" w:rsidP="00694701">
      <w:pPr>
        <w:spacing w:line="360" w:lineRule="auto"/>
      </w:pPr>
      <w:r w:rsidRPr="00D078A8">
        <w:t xml:space="preserve">      — определять место звука в слове;</w:t>
      </w:r>
    </w:p>
    <w:p w:rsidR="00694701" w:rsidRPr="00D078A8" w:rsidRDefault="00694701" w:rsidP="00694701">
      <w:pPr>
        <w:spacing w:line="360" w:lineRule="auto"/>
      </w:pPr>
      <w:r w:rsidRPr="00D078A8">
        <w:t xml:space="preserve">      — соблюдать орфоэпические нормы произношения;</w:t>
      </w:r>
    </w:p>
    <w:p w:rsidR="00694701" w:rsidRPr="00D078A8" w:rsidRDefault="00694701" w:rsidP="00694701">
      <w:pPr>
        <w:spacing w:line="360" w:lineRule="auto"/>
      </w:pPr>
      <w:r w:rsidRPr="00D078A8">
        <w:t xml:space="preserve">      — составлять </w:t>
      </w:r>
      <w:proofErr w:type="gramStart"/>
      <w:r w:rsidRPr="00D078A8">
        <w:t>предложения по опорным словам</w:t>
      </w:r>
      <w:proofErr w:type="gramEnd"/>
      <w:r w:rsidRPr="00D078A8">
        <w:t>, по заданной теме;</w:t>
      </w:r>
    </w:p>
    <w:p w:rsidR="00694701" w:rsidRPr="00D078A8" w:rsidRDefault="00694701" w:rsidP="00694701">
      <w:pPr>
        <w:spacing w:line="360" w:lineRule="auto"/>
      </w:pPr>
      <w:r w:rsidRPr="00D078A8">
        <w:t xml:space="preserve">      — составлять рассказы, сказки по картине, по серии картин;</w:t>
      </w:r>
    </w:p>
    <w:p w:rsidR="00694701" w:rsidRPr="00D078A8" w:rsidRDefault="00694701" w:rsidP="00694701">
      <w:pPr>
        <w:spacing w:line="360" w:lineRule="auto"/>
      </w:pPr>
      <w:r w:rsidRPr="00D078A8">
        <w:t xml:space="preserve">      — пересказывать сказку, рассказ (небольшие по содержанию) по опорным иллюстрациям;</w:t>
      </w:r>
    </w:p>
    <w:p w:rsidR="00694701" w:rsidRPr="00D078A8" w:rsidRDefault="00694701" w:rsidP="00694701">
      <w:pPr>
        <w:spacing w:line="360" w:lineRule="auto"/>
      </w:pPr>
      <w:r w:rsidRPr="00D078A8">
        <w:t xml:space="preserve">      — соблюдать элементарные гигиенические правила;</w:t>
      </w:r>
    </w:p>
    <w:p w:rsidR="00694701" w:rsidRDefault="00694701" w:rsidP="00694701">
      <w:pPr>
        <w:spacing w:line="360" w:lineRule="auto"/>
      </w:pPr>
      <w:r w:rsidRPr="00D078A8">
        <w:t xml:space="preserve">      — ориентироваться на странице тетради.</w:t>
      </w:r>
    </w:p>
    <w:p w:rsidR="00694701" w:rsidRDefault="00694701" w:rsidP="00694701">
      <w:pPr>
        <w:spacing w:line="360" w:lineRule="auto"/>
      </w:pPr>
    </w:p>
    <w:p w:rsidR="00694701" w:rsidRDefault="00694701" w:rsidP="00694701">
      <w:pPr>
        <w:spacing w:line="360" w:lineRule="auto"/>
      </w:pPr>
    </w:p>
    <w:p w:rsidR="00694701" w:rsidRPr="0055050C" w:rsidRDefault="00694701" w:rsidP="00694701">
      <w:pPr>
        <w:spacing w:line="360" w:lineRule="auto"/>
        <w:jc w:val="center"/>
        <w:rPr>
          <w:sz w:val="28"/>
        </w:rPr>
      </w:pPr>
      <w:r w:rsidRPr="0055050C">
        <w:rPr>
          <w:sz w:val="28"/>
        </w:rPr>
        <w:t>Планирование</w:t>
      </w:r>
    </w:p>
    <w:p w:rsidR="00694701" w:rsidRPr="00D078A8" w:rsidRDefault="00694701" w:rsidP="00694701">
      <w:pPr>
        <w:spacing w:line="36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1426"/>
        <w:gridCol w:w="1679"/>
        <w:gridCol w:w="4720"/>
      </w:tblGrid>
      <w:tr w:rsidR="00694701" w:rsidRPr="00D078A8" w:rsidTr="005D301E">
        <w:tc>
          <w:tcPr>
            <w:tcW w:w="1418" w:type="dxa"/>
          </w:tcPr>
          <w:p w:rsidR="00694701" w:rsidRPr="00D078A8" w:rsidRDefault="00694701" w:rsidP="005D301E">
            <w:pPr>
              <w:spacing w:line="360" w:lineRule="auto"/>
            </w:pPr>
            <w:r w:rsidRPr="00D078A8">
              <w:t>№ ЗАНЯТИЯ</w:t>
            </w:r>
          </w:p>
        </w:tc>
        <w:tc>
          <w:tcPr>
            <w:tcW w:w="1450" w:type="dxa"/>
          </w:tcPr>
          <w:p w:rsidR="00694701" w:rsidRPr="00D078A8" w:rsidRDefault="00694701" w:rsidP="005D301E">
            <w:pPr>
              <w:spacing w:line="360" w:lineRule="auto"/>
            </w:pPr>
            <w:r w:rsidRPr="00D078A8">
              <w:t>КОЛ-ВО ЧАСОВ</w:t>
            </w:r>
          </w:p>
        </w:tc>
        <w:tc>
          <w:tcPr>
            <w:tcW w:w="1686" w:type="dxa"/>
          </w:tcPr>
          <w:p w:rsidR="00694701" w:rsidRPr="00D078A8" w:rsidRDefault="00694701" w:rsidP="005D301E">
            <w:pPr>
              <w:spacing w:line="360" w:lineRule="auto"/>
            </w:pPr>
            <w:r w:rsidRPr="00D078A8">
              <w:t>НАЗВАНИЕ РАЗДЕЛА</w:t>
            </w:r>
          </w:p>
        </w:tc>
        <w:tc>
          <w:tcPr>
            <w:tcW w:w="4909" w:type="dxa"/>
          </w:tcPr>
          <w:p w:rsidR="00694701" w:rsidRPr="00D078A8" w:rsidRDefault="00694701" w:rsidP="005D301E">
            <w:pPr>
              <w:spacing w:line="360" w:lineRule="auto"/>
            </w:pPr>
            <w:r w:rsidRPr="00D078A8">
              <w:t>ТЕМА ЗАНЯТИЯ</w:t>
            </w:r>
          </w:p>
        </w:tc>
      </w:tr>
      <w:tr w:rsidR="00694701" w:rsidRPr="00D078A8" w:rsidTr="005D301E">
        <w:tc>
          <w:tcPr>
            <w:tcW w:w="1418" w:type="dxa"/>
          </w:tcPr>
          <w:p w:rsidR="00694701" w:rsidRPr="00D078A8" w:rsidRDefault="00694701" w:rsidP="005D301E">
            <w:pPr>
              <w:spacing w:line="360" w:lineRule="auto"/>
            </w:pPr>
            <w:r>
              <w:t>1</w:t>
            </w:r>
          </w:p>
        </w:tc>
        <w:tc>
          <w:tcPr>
            <w:tcW w:w="1450" w:type="dxa"/>
          </w:tcPr>
          <w:p w:rsidR="00694701" w:rsidRPr="00D078A8" w:rsidRDefault="00694701" w:rsidP="005D301E">
            <w:pPr>
              <w:spacing w:line="360" w:lineRule="auto"/>
            </w:pPr>
            <w:r>
              <w:t>1</w:t>
            </w:r>
            <w:r w:rsidRPr="00D078A8">
              <w:t>ч</w:t>
            </w:r>
          </w:p>
        </w:tc>
        <w:tc>
          <w:tcPr>
            <w:tcW w:w="1686" w:type="dxa"/>
            <w:vMerge w:val="restart"/>
          </w:tcPr>
          <w:p w:rsidR="00694701" w:rsidRPr="00D078A8" w:rsidRDefault="00694701" w:rsidP="005D301E">
            <w:pPr>
              <w:spacing w:line="360" w:lineRule="auto"/>
              <w:rPr>
                <w:i/>
              </w:rPr>
            </w:pPr>
            <w:proofErr w:type="spellStart"/>
            <w:r w:rsidRPr="00D078A8">
              <w:rPr>
                <w:i/>
              </w:rPr>
              <w:t>Добуквенный</w:t>
            </w:r>
            <w:proofErr w:type="spellEnd"/>
            <w:r w:rsidRPr="00D078A8">
              <w:rPr>
                <w:i/>
              </w:rPr>
              <w:t xml:space="preserve"> период</w:t>
            </w:r>
          </w:p>
          <w:p w:rsidR="00694701" w:rsidRPr="00D078A8" w:rsidRDefault="00694701" w:rsidP="005D301E">
            <w:pPr>
              <w:spacing w:line="360" w:lineRule="auto"/>
              <w:rPr>
                <w:i/>
              </w:rPr>
            </w:pPr>
            <w:r w:rsidRPr="00D078A8">
              <w:rPr>
                <w:i/>
              </w:rPr>
              <w:t>(</w:t>
            </w:r>
            <w:r>
              <w:rPr>
                <w:i/>
              </w:rPr>
              <w:t>5</w:t>
            </w:r>
            <w:r w:rsidRPr="00D078A8">
              <w:rPr>
                <w:i/>
              </w:rPr>
              <w:t xml:space="preserve"> ч)</w:t>
            </w:r>
          </w:p>
        </w:tc>
        <w:tc>
          <w:tcPr>
            <w:tcW w:w="4909" w:type="dxa"/>
          </w:tcPr>
          <w:p w:rsidR="00694701" w:rsidRPr="00D078A8" w:rsidRDefault="00694701" w:rsidP="005D301E">
            <w:pPr>
              <w:spacing w:line="360" w:lineRule="auto"/>
            </w:pPr>
            <w:r w:rsidRPr="00D078A8">
              <w:t>Развитие связной речи. Рассказ по картинке</w:t>
            </w:r>
          </w:p>
        </w:tc>
      </w:tr>
      <w:tr w:rsidR="00694701" w:rsidRPr="00D078A8" w:rsidTr="005D301E">
        <w:tc>
          <w:tcPr>
            <w:tcW w:w="1418" w:type="dxa"/>
          </w:tcPr>
          <w:p w:rsidR="00694701" w:rsidRPr="00D078A8" w:rsidRDefault="00694701" w:rsidP="005D301E">
            <w:pPr>
              <w:spacing w:line="360" w:lineRule="auto"/>
            </w:pPr>
            <w:r>
              <w:t>2</w:t>
            </w:r>
          </w:p>
        </w:tc>
        <w:tc>
          <w:tcPr>
            <w:tcW w:w="1450" w:type="dxa"/>
          </w:tcPr>
          <w:p w:rsidR="00694701" w:rsidRPr="00D078A8" w:rsidRDefault="00694701" w:rsidP="005D301E">
            <w:pPr>
              <w:spacing w:line="360" w:lineRule="auto"/>
            </w:pPr>
            <w:r>
              <w:t>1</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Понятие предложения. Схема предложения</w:t>
            </w:r>
          </w:p>
        </w:tc>
      </w:tr>
      <w:tr w:rsidR="00694701" w:rsidRPr="00D078A8" w:rsidTr="005D301E">
        <w:tc>
          <w:tcPr>
            <w:tcW w:w="1418" w:type="dxa"/>
          </w:tcPr>
          <w:p w:rsidR="00694701" w:rsidRPr="00D078A8" w:rsidRDefault="00694701" w:rsidP="005D301E">
            <w:pPr>
              <w:spacing w:line="360" w:lineRule="auto"/>
            </w:pPr>
            <w:r>
              <w:t>3</w:t>
            </w:r>
          </w:p>
        </w:tc>
        <w:tc>
          <w:tcPr>
            <w:tcW w:w="1450" w:type="dxa"/>
          </w:tcPr>
          <w:p w:rsidR="00694701" w:rsidRPr="00D078A8" w:rsidRDefault="00694701" w:rsidP="005D301E">
            <w:pPr>
              <w:spacing w:line="360" w:lineRule="auto"/>
            </w:pPr>
            <w:r>
              <w:t>1</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Составление предложений по схеме</w:t>
            </w:r>
          </w:p>
        </w:tc>
      </w:tr>
      <w:tr w:rsidR="00694701" w:rsidRPr="00D078A8" w:rsidTr="005D301E">
        <w:tc>
          <w:tcPr>
            <w:tcW w:w="1418" w:type="dxa"/>
          </w:tcPr>
          <w:p w:rsidR="00694701" w:rsidRPr="00D078A8" w:rsidRDefault="00694701" w:rsidP="005D301E">
            <w:pPr>
              <w:spacing w:line="360" w:lineRule="auto"/>
            </w:pPr>
            <w:r>
              <w:t>4</w:t>
            </w:r>
          </w:p>
        </w:tc>
        <w:tc>
          <w:tcPr>
            <w:tcW w:w="1450" w:type="dxa"/>
          </w:tcPr>
          <w:p w:rsidR="00694701" w:rsidRPr="00D078A8" w:rsidRDefault="00694701" w:rsidP="005D301E">
            <w:pPr>
              <w:spacing w:line="360" w:lineRule="auto"/>
            </w:pPr>
            <w:r>
              <w:t>2</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Слог. Деление слов на слоги</w:t>
            </w:r>
          </w:p>
        </w:tc>
      </w:tr>
      <w:tr w:rsidR="00694701" w:rsidRPr="00D078A8" w:rsidTr="005D301E">
        <w:tc>
          <w:tcPr>
            <w:tcW w:w="1418" w:type="dxa"/>
          </w:tcPr>
          <w:p w:rsidR="00694701" w:rsidRPr="00D078A8" w:rsidRDefault="00694701" w:rsidP="005D301E">
            <w:pPr>
              <w:spacing w:line="360" w:lineRule="auto"/>
            </w:pPr>
            <w:r>
              <w:t>5</w:t>
            </w:r>
          </w:p>
        </w:tc>
        <w:tc>
          <w:tcPr>
            <w:tcW w:w="1450" w:type="dxa"/>
          </w:tcPr>
          <w:p w:rsidR="00694701" w:rsidRPr="00D078A8" w:rsidRDefault="00694701" w:rsidP="005D301E">
            <w:pPr>
              <w:spacing w:line="360" w:lineRule="auto"/>
            </w:pPr>
            <w:r>
              <w:t>1</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Ударение. Ударный и безударный слоги</w:t>
            </w:r>
          </w:p>
        </w:tc>
      </w:tr>
      <w:tr w:rsidR="00694701" w:rsidRPr="00D078A8" w:rsidTr="005D301E">
        <w:tc>
          <w:tcPr>
            <w:tcW w:w="1418" w:type="dxa"/>
          </w:tcPr>
          <w:p w:rsidR="00694701" w:rsidRPr="00D078A8" w:rsidRDefault="00694701" w:rsidP="005D301E">
            <w:pPr>
              <w:spacing w:line="360" w:lineRule="auto"/>
            </w:pPr>
            <w:r w:rsidRPr="00D078A8">
              <w:t>1-2</w:t>
            </w:r>
          </w:p>
        </w:tc>
        <w:tc>
          <w:tcPr>
            <w:tcW w:w="1450" w:type="dxa"/>
          </w:tcPr>
          <w:p w:rsidR="00694701" w:rsidRPr="00D078A8" w:rsidRDefault="00694701" w:rsidP="005D301E">
            <w:pPr>
              <w:spacing w:line="360" w:lineRule="auto"/>
            </w:pPr>
            <w:r w:rsidRPr="00D078A8">
              <w:t>2ч</w:t>
            </w:r>
          </w:p>
        </w:tc>
        <w:tc>
          <w:tcPr>
            <w:tcW w:w="1686" w:type="dxa"/>
            <w:vMerge w:val="restart"/>
          </w:tcPr>
          <w:p w:rsidR="00694701" w:rsidRPr="00D078A8" w:rsidRDefault="00694701" w:rsidP="005D301E">
            <w:pPr>
              <w:spacing w:line="360" w:lineRule="auto"/>
              <w:rPr>
                <w:i/>
              </w:rPr>
            </w:pPr>
            <w:r w:rsidRPr="00D078A8">
              <w:rPr>
                <w:i/>
              </w:rPr>
              <w:t>Буквенный период</w:t>
            </w:r>
          </w:p>
          <w:p w:rsidR="00694701" w:rsidRPr="00D078A8" w:rsidRDefault="00694701" w:rsidP="005D301E">
            <w:pPr>
              <w:spacing w:line="360" w:lineRule="auto"/>
              <w:rPr>
                <w:i/>
              </w:rPr>
            </w:pPr>
            <w:r w:rsidRPr="00D078A8">
              <w:rPr>
                <w:i/>
              </w:rPr>
              <w:lastRenderedPageBreak/>
              <w:t>(4</w:t>
            </w:r>
            <w:r>
              <w:rPr>
                <w:i/>
              </w:rPr>
              <w:t>5</w:t>
            </w:r>
            <w:r w:rsidRPr="00D078A8">
              <w:rPr>
                <w:i/>
              </w:rPr>
              <w:t xml:space="preserve"> ч)</w:t>
            </w:r>
          </w:p>
        </w:tc>
        <w:tc>
          <w:tcPr>
            <w:tcW w:w="4909" w:type="dxa"/>
          </w:tcPr>
          <w:p w:rsidR="00694701" w:rsidRPr="00D078A8" w:rsidRDefault="00694701" w:rsidP="005D301E">
            <w:pPr>
              <w:spacing w:line="360" w:lineRule="auto"/>
            </w:pPr>
            <w:r w:rsidRPr="00D078A8">
              <w:lastRenderedPageBreak/>
              <w:t>Понятие буквы и звука.</w:t>
            </w:r>
          </w:p>
        </w:tc>
      </w:tr>
      <w:tr w:rsidR="00694701" w:rsidRPr="00D078A8" w:rsidTr="005D301E">
        <w:tc>
          <w:tcPr>
            <w:tcW w:w="1418" w:type="dxa"/>
          </w:tcPr>
          <w:p w:rsidR="00694701" w:rsidRPr="00D078A8" w:rsidRDefault="00694701" w:rsidP="005D301E">
            <w:pPr>
              <w:spacing w:line="360" w:lineRule="auto"/>
            </w:pPr>
            <w:r w:rsidRPr="00D078A8">
              <w:t>3</w:t>
            </w:r>
          </w:p>
        </w:tc>
        <w:tc>
          <w:tcPr>
            <w:tcW w:w="1450" w:type="dxa"/>
          </w:tcPr>
          <w:p w:rsidR="00694701" w:rsidRPr="00D078A8" w:rsidRDefault="00694701" w:rsidP="005D301E">
            <w:pPr>
              <w:spacing w:line="360" w:lineRule="auto"/>
            </w:pPr>
            <w:r>
              <w:t>1</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Гласные и согласные звуки.</w:t>
            </w:r>
          </w:p>
        </w:tc>
      </w:tr>
      <w:tr w:rsidR="00694701" w:rsidRPr="00D078A8" w:rsidTr="005D301E">
        <w:tc>
          <w:tcPr>
            <w:tcW w:w="1418" w:type="dxa"/>
          </w:tcPr>
          <w:p w:rsidR="00694701" w:rsidRPr="00D078A8" w:rsidRDefault="00694701" w:rsidP="005D301E">
            <w:pPr>
              <w:spacing w:line="360" w:lineRule="auto"/>
            </w:pPr>
            <w:r>
              <w:lastRenderedPageBreak/>
              <w:t>4</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и звук а.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lastRenderedPageBreak/>
              <w:t>5</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и</w:t>
            </w:r>
            <w:proofErr w:type="gramEnd"/>
            <w:r w:rsidRPr="00D078A8">
              <w:t xml:space="preserve"> звук о.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6</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 xml:space="preserve">Буква и звук у.  Чтение слогов и слов с изученными буквами </w:t>
            </w:r>
          </w:p>
        </w:tc>
      </w:tr>
      <w:tr w:rsidR="00694701" w:rsidRPr="00D078A8" w:rsidTr="005D301E">
        <w:tc>
          <w:tcPr>
            <w:tcW w:w="1418" w:type="dxa"/>
          </w:tcPr>
          <w:p w:rsidR="00694701" w:rsidRPr="00D078A8" w:rsidRDefault="00694701" w:rsidP="005D301E">
            <w:pPr>
              <w:spacing w:line="360" w:lineRule="auto"/>
            </w:pPr>
            <w:r>
              <w:t>7</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и</w:t>
            </w:r>
            <w:proofErr w:type="gramEnd"/>
            <w:r w:rsidRPr="00D078A8">
              <w:t xml:space="preserve"> звук и.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8</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и звук э.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9</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и</w:t>
            </w:r>
            <w:proofErr w:type="gramEnd"/>
            <w:r w:rsidRPr="00D078A8">
              <w:t xml:space="preserve"> звук ы.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1</w:t>
            </w:r>
            <w:r>
              <w:t>0</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н, звуки н, н'.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11</w:t>
            </w:r>
          </w:p>
        </w:tc>
        <w:tc>
          <w:tcPr>
            <w:tcW w:w="1450" w:type="dxa"/>
          </w:tcPr>
          <w:p w:rsidR="00694701" w:rsidRPr="00D078A8" w:rsidRDefault="00694701" w:rsidP="005D301E">
            <w:pPr>
              <w:spacing w:line="360" w:lineRule="auto"/>
            </w:pPr>
            <w:r>
              <w:t>1</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Составление слогов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1</w:t>
            </w:r>
            <w:r>
              <w:t>2</w:t>
            </w:r>
          </w:p>
        </w:tc>
        <w:tc>
          <w:tcPr>
            <w:tcW w:w="1450" w:type="dxa"/>
          </w:tcPr>
          <w:p w:rsidR="00694701" w:rsidRPr="00D078A8" w:rsidRDefault="00694701" w:rsidP="005D301E">
            <w:pPr>
              <w:spacing w:line="360" w:lineRule="auto"/>
            </w:pPr>
            <w:r>
              <w:t>1</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Твердые и мягкие согласные.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1</w:t>
            </w:r>
            <w:r>
              <w:t>3</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р, звуки р, р'.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1</w:t>
            </w:r>
            <w:r>
              <w:t>4</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л</w:t>
            </w:r>
            <w:proofErr w:type="gramEnd"/>
            <w:r w:rsidRPr="00D078A8">
              <w:t>, звуки л, л'.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1</w:t>
            </w:r>
            <w:r>
              <w:t>5</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м, звуки м, м'.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1</w:t>
            </w:r>
            <w:r>
              <w:t>6</w:t>
            </w:r>
            <w:r w:rsidRPr="00D078A8">
              <w:t>-</w:t>
            </w:r>
            <w:r>
              <w:t>17</w:t>
            </w:r>
          </w:p>
        </w:tc>
        <w:tc>
          <w:tcPr>
            <w:tcW w:w="1450" w:type="dxa"/>
          </w:tcPr>
          <w:p w:rsidR="00694701" w:rsidRPr="00D078A8" w:rsidRDefault="00694701" w:rsidP="005D301E">
            <w:pPr>
              <w:spacing w:line="360" w:lineRule="auto"/>
            </w:pPr>
            <w:r w:rsidRPr="00D078A8">
              <w:t>2ч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Звонкие и глухие согласные.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18</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rPr>
                <w:b/>
              </w:rPr>
            </w:pPr>
            <w:r w:rsidRPr="00D078A8">
              <w:t>Буква п, звуки п, п'.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19</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б</w:t>
            </w:r>
            <w:proofErr w:type="gramEnd"/>
            <w:r w:rsidRPr="00D078A8">
              <w:t>, звуки б, б'.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2</w:t>
            </w:r>
            <w:r>
              <w:t>0</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 xml:space="preserve">Буква т, звуки т, т'.  Чтение слогов и слов с изученными буквами </w:t>
            </w:r>
          </w:p>
        </w:tc>
      </w:tr>
      <w:tr w:rsidR="00694701" w:rsidRPr="00D078A8" w:rsidTr="005D301E">
        <w:tc>
          <w:tcPr>
            <w:tcW w:w="1418" w:type="dxa"/>
          </w:tcPr>
          <w:p w:rsidR="00694701" w:rsidRPr="00D078A8" w:rsidRDefault="00694701" w:rsidP="005D301E">
            <w:pPr>
              <w:spacing w:line="360" w:lineRule="auto"/>
            </w:pPr>
            <w:r w:rsidRPr="00D078A8">
              <w:t>2</w:t>
            </w:r>
            <w:r>
              <w:t>1</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д</w:t>
            </w:r>
            <w:proofErr w:type="gramEnd"/>
            <w:r w:rsidRPr="00D078A8">
              <w:t>, звуки д, д'.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lastRenderedPageBreak/>
              <w:t>22</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к, звуки к, к'.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lastRenderedPageBreak/>
              <w:t>23</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г</w:t>
            </w:r>
            <w:proofErr w:type="gramEnd"/>
            <w:r w:rsidRPr="00D078A8">
              <w:t>, звуки г, г'.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24</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 xml:space="preserve">Буква в, звуки в, в'.  Чтение слогов и слов с изученными буквами </w:t>
            </w:r>
          </w:p>
        </w:tc>
      </w:tr>
      <w:tr w:rsidR="00694701" w:rsidRPr="00D078A8" w:rsidTr="005D301E">
        <w:tc>
          <w:tcPr>
            <w:tcW w:w="1418" w:type="dxa"/>
          </w:tcPr>
          <w:p w:rsidR="00694701" w:rsidRPr="00D078A8" w:rsidRDefault="00694701" w:rsidP="005D301E">
            <w:pPr>
              <w:spacing w:line="360" w:lineRule="auto"/>
            </w:pPr>
            <w:r>
              <w:t>25</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ф</w:t>
            </w:r>
            <w:proofErr w:type="gramEnd"/>
            <w:r w:rsidRPr="00D078A8">
              <w:t>, звуки ф, ф'.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26</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 xml:space="preserve">Буква з, звуки з, з'.  Чтение слогов и слов с изученными буквами </w:t>
            </w:r>
          </w:p>
        </w:tc>
      </w:tr>
      <w:tr w:rsidR="00694701" w:rsidRPr="00D078A8" w:rsidTr="005D301E">
        <w:tc>
          <w:tcPr>
            <w:tcW w:w="1418" w:type="dxa"/>
          </w:tcPr>
          <w:p w:rsidR="00694701" w:rsidRPr="00D078A8" w:rsidRDefault="00694701" w:rsidP="005D301E">
            <w:pPr>
              <w:spacing w:line="360" w:lineRule="auto"/>
            </w:pPr>
            <w:r>
              <w:t>27</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с</w:t>
            </w:r>
            <w:proofErr w:type="gramEnd"/>
            <w:r w:rsidRPr="00D078A8">
              <w:t>, звуки с, с'.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28</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rPr>
                <w:u w:val="single"/>
              </w:rPr>
            </w:pPr>
            <w:r w:rsidRPr="00D078A8">
              <w:t>Буква ж, звук ж.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29</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ш, звук ш.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30-31</w:t>
            </w:r>
          </w:p>
        </w:tc>
        <w:tc>
          <w:tcPr>
            <w:tcW w:w="1450" w:type="dxa"/>
          </w:tcPr>
          <w:p w:rsidR="00694701" w:rsidRPr="00D078A8" w:rsidRDefault="00694701" w:rsidP="005D301E">
            <w:pPr>
              <w:spacing w:line="360" w:lineRule="auto"/>
            </w:pPr>
            <w:r w:rsidRPr="00D078A8">
              <w:t>2ч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Парные согласные.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3</w:t>
            </w:r>
            <w:r>
              <w:t>2</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ц, звук ц.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3</w:t>
            </w:r>
            <w:r>
              <w:t>3</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 xml:space="preserve">Буква й, звук й’.  Чтение слогов и слов с изученными буквами.  </w:t>
            </w:r>
          </w:p>
        </w:tc>
      </w:tr>
      <w:tr w:rsidR="00694701" w:rsidRPr="00D078A8" w:rsidTr="005D301E">
        <w:tc>
          <w:tcPr>
            <w:tcW w:w="1418" w:type="dxa"/>
          </w:tcPr>
          <w:p w:rsidR="00694701" w:rsidRPr="00D078A8" w:rsidRDefault="00694701" w:rsidP="005D301E">
            <w:pPr>
              <w:spacing w:line="360" w:lineRule="auto"/>
            </w:pPr>
            <w:r w:rsidRPr="00D078A8">
              <w:t>3</w:t>
            </w:r>
            <w:r>
              <w:t>4</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х, звуки х, х'.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3</w:t>
            </w:r>
            <w:r>
              <w:t>5</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Буква ч, звук ч’.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3</w:t>
            </w:r>
            <w:r>
              <w:t>6</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proofErr w:type="gramStart"/>
            <w:r w:rsidRPr="00D078A8">
              <w:t>Буква  щ</w:t>
            </w:r>
            <w:proofErr w:type="gramEnd"/>
            <w:r w:rsidRPr="00D078A8">
              <w:t>, звук щ’.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37</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Буквы ъ и ь знаки.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t>38 – 39</w:t>
            </w:r>
          </w:p>
        </w:tc>
        <w:tc>
          <w:tcPr>
            <w:tcW w:w="1450" w:type="dxa"/>
          </w:tcPr>
          <w:p w:rsidR="00694701" w:rsidRPr="00D078A8" w:rsidRDefault="00694701" w:rsidP="005D301E">
            <w:pPr>
              <w:spacing w:line="360" w:lineRule="auto"/>
            </w:pPr>
            <w:r>
              <w:t>2</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Гласная буква «я».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t>4</w:t>
            </w:r>
            <w:r>
              <w:t>0-41</w:t>
            </w:r>
          </w:p>
        </w:tc>
        <w:tc>
          <w:tcPr>
            <w:tcW w:w="1450" w:type="dxa"/>
          </w:tcPr>
          <w:p w:rsidR="00694701" w:rsidRPr="00D078A8" w:rsidRDefault="00694701" w:rsidP="005D301E">
            <w:pPr>
              <w:spacing w:line="360" w:lineRule="auto"/>
            </w:pPr>
            <w:r>
              <w:t>2</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Гласная буква «ё».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rsidRPr="00D078A8">
              <w:lastRenderedPageBreak/>
              <w:t>4</w:t>
            </w:r>
            <w:r>
              <w:t>2-43</w:t>
            </w:r>
          </w:p>
        </w:tc>
        <w:tc>
          <w:tcPr>
            <w:tcW w:w="1450" w:type="dxa"/>
          </w:tcPr>
          <w:p w:rsidR="00694701" w:rsidRPr="00D078A8" w:rsidRDefault="00694701" w:rsidP="005D301E">
            <w:pPr>
              <w:spacing w:line="360" w:lineRule="auto"/>
            </w:pPr>
            <w:r>
              <w:t>2</w:t>
            </w:r>
            <w:r w:rsidRPr="00D078A8">
              <w:t>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Гласная буква «е».  Чтение слогов и слов с изученными буквами</w:t>
            </w:r>
          </w:p>
        </w:tc>
      </w:tr>
      <w:tr w:rsidR="00694701" w:rsidRPr="00D078A8" w:rsidTr="005D301E">
        <w:tc>
          <w:tcPr>
            <w:tcW w:w="1418" w:type="dxa"/>
          </w:tcPr>
          <w:p w:rsidR="00694701" w:rsidRPr="00D078A8" w:rsidRDefault="00694701" w:rsidP="005D301E">
            <w:pPr>
              <w:spacing w:line="360" w:lineRule="auto"/>
            </w:pPr>
            <w:r>
              <w:lastRenderedPageBreak/>
              <w:t>44-45</w:t>
            </w:r>
          </w:p>
        </w:tc>
        <w:tc>
          <w:tcPr>
            <w:tcW w:w="1450" w:type="dxa"/>
          </w:tcPr>
          <w:p w:rsidR="00694701" w:rsidRPr="00D078A8" w:rsidRDefault="00694701" w:rsidP="005D301E">
            <w:pPr>
              <w:spacing w:line="360" w:lineRule="auto"/>
            </w:pPr>
            <w:r>
              <w:t>2</w:t>
            </w:r>
            <w:r w:rsidRPr="00D078A8">
              <w:t>ч</w:t>
            </w:r>
          </w:p>
        </w:tc>
        <w:tc>
          <w:tcPr>
            <w:tcW w:w="1686" w:type="dxa"/>
            <w:vMerge/>
          </w:tcPr>
          <w:p w:rsidR="00694701" w:rsidRPr="00D078A8" w:rsidRDefault="00694701" w:rsidP="005D301E">
            <w:pPr>
              <w:spacing w:line="360" w:lineRule="auto"/>
            </w:pPr>
          </w:p>
        </w:tc>
        <w:tc>
          <w:tcPr>
            <w:tcW w:w="4909" w:type="dxa"/>
          </w:tcPr>
          <w:p w:rsidR="00694701" w:rsidRDefault="00694701" w:rsidP="005D301E">
            <w:pPr>
              <w:spacing w:line="360" w:lineRule="auto"/>
            </w:pPr>
            <w:r w:rsidRPr="00D078A8">
              <w:t>Гласная буква «ю». Чтение слогов и слов с изученными буквами</w:t>
            </w:r>
          </w:p>
          <w:p w:rsidR="00694701" w:rsidRPr="00D078A8" w:rsidRDefault="00694701" w:rsidP="005D301E">
            <w:pPr>
              <w:spacing w:line="360" w:lineRule="auto"/>
            </w:pPr>
          </w:p>
        </w:tc>
      </w:tr>
      <w:tr w:rsidR="00694701" w:rsidRPr="00D078A8" w:rsidTr="005D301E">
        <w:tc>
          <w:tcPr>
            <w:tcW w:w="1418" w:type="dxa"/>
          </w:tcPr>
          <w:p w:rsidR="00694701" w:rsidRPr="00D078A8" w:rsidRDefault="00694701" w:rsidP="005D301E">
            <w:pPr>
              <w:spacing w:line="360" w:lineRule="auto"/>
            </w:pPr>
            <w:r>
              <w:t>1</w:t>
            </w:r>
          </w:p>
        </w:tc>
        <w:tc>
          <w:tcPr>
            <w:tcW w:w="1450" w:type="dxa"/>
          </w:tcPr>
          <w:p w:rsidR="00694701" w:rsidRPr="00D078A8" w:rsidRDefault="00694701" w:rsidP="005D301E">
            <w:pPr>
              <w:spacing w:line="360" w:lineRule="auto"/>
            </w:pPr>
            <w:r w:rsidRPr="00D078A8">
              <w:t>1ч</w:t>
            </w:r>
          </w:p>
        </w:tc>
        <w:tc>
          <w:tcPr>
            <w:tcW w:w="1686" w:type="dxa"/>
            <w:vMerge w:val="restart"/>
          </w:tcPr>
          <w:p w:rsidR="00694701" w:rsidRPr="00D078A8" w:rsidRDefault="00694701" w:rsidP="005D301E">
            <w:pPr>
              <w:spacing w:line="360" w:lineRule="auto"/>
              <w:rPr>
                <w:i/>
              </w:rPr>
            </w:pPr>
            <w:r w:rsidRPr="00D078A8">
              <w:rPr>
                <w:i/>
              </w:rPr>
              <w:t>Чтение и письмо</w:t>
            </w:r>
          </w:p>
          <w:p w:rsidR="00694701" w:rsidRPr="00D078A8" w:rsidRDefault="00694701" w:rsidP="005D301E">
            <w:pPr>
              <w:spacing w:line="360" w:lineRule="auto"/>
              <w:rPr>
                <w:i/>
              </w:rPr>
            </w:pPr>
            <w:r w:rsidRPr="00D078A8">
              <w:rPr>
                <w:i/>
              </w:rPr>
              <w:t>(</w:t>
            </w:r>
            <w:r>
              <w:rPr>
                <w:i/>
              </w:rPr>
              <w:t>6</w:t>
            </w:r>
            <w:r w:rsidRPr="00D078A8">
              <w:rPr>
                <w:i/>
              </w:rPr>
              <w:t xml:space="preserve"> ч)</w:t>
            </w:r>
          </w:p>
        </w:tc>
        <w:tc>
          <w:tcPr>
            <w:tcW w:w="4909" w:type="dxa"/>
          </w:tcPr>
          <w:p w:rsidR="00694701" w:rsidRPr="00D078A8" w:rsidRDefault="00694701" w:rsidP="005D301E">
            <w:pPr>
              <w:spacing w:line="360" w:lineRule="auto"/>
            </w:pPr>
            <w:r w:rsidRPr="00D078A8">
              <w:t>Чте</w:t>
            </w:r>
            <w:r>
              <w:t>ние и письмо букв и слогов. Игра «Доскажи словечко».</w:t>
            </w:r>
          </w:p>
        </w:tc>
      </w:tr>
      <w:tr w:rsidR="00694701" w:rsidRPr="00D078A8" w:rsidTr="005D301E">
        <w:tc>
          <w:tcPr>
            <w:tcW w:w="1418" w:type="dxa"/>
          </w:tcPr>
          <w:p w:rsidR="00694701" w:rsidRPr="00D078A8" w:rsidRDefault="00694701" w:rsidP="005D301E">
            <w:pPr>
              <w:spacing w:line="360" w:lineRule="auto"/>
            </w:pPr>
            <w:r>
              <w:t>2</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rPr>
                <w:i/>
              </w:rPr>
            </w:pPr>
          </w:p>
        </w:tc>
        <w:tc>
          <w:tcPr>
            <w:tcW w:w="4909" w:type="dxa"/>
          </w:tcPr>
          <w:p w:rsidR="00694701" w:rsidRPr="00D078A8" w:rsidRDefault="00694701" w:rsidP="005D301E">
            <w:pPr>
              <w:spacing w:line="360" w:lineRule="auto"/>
            </w:pPr>
            <w:r w:rsidRPr="00D078A8">
              <w:t>Чтение и письмо букв и слогов.</w:t>
            </w:r>
            <w:r>
              <w:t xml:space="preserve"> Игра</w:t>
            </w:r>
            <w:r w:rsidRPr="00D078A8">
              <w:t xml:space="preserve"> «Угадай слово»</w:t>
            </w:r>
          </w:p>
        </w:tc>
      </w:tr>
      <w:tr w:rsidR="00694701" w:rsidRPr="00D078A8" w:rsidTr="005D301E">
        <w:tc>
          <w:tcPr>
            <w:tcW w:w="1418" w:type="dxa"/>
          </w:tcPr>
          <w:p w:rsidR="00694701" w:rsidRPr="00D078A8" w:rsidRDefault="00694701" w:rsidP="005D301E">
            <w:pPr>
              <w:spacing w:line="360" w:lineRule="auto"/>
            </w:pPr>
            <w:r>
              <w:t>3</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Чтение и письмо букв и слогов. Игра «Продолжи сказку»</w:t>
            </w:r>
          </w:p>
        </w:tc>
      </w:tr>
      <w:tr w:rsidR="00694701" w:rsidRPr="00D078A8" w:rsidTr="005D301E">
        <w:tc>
          <w:tcPr>
            <w:tcW w:w="1418" w:type="dxa"/>
          </w:tcPr>
          <w:p w:rsidR="00694701" w:rsidRPr="00D078A8" w:rsidRDefault="00694701" w:rsidP="005D301E">
            <w:pPr>
              <w:spacing w:line="360" w:lineRule="auto"/>
            </w:pPr>
            <w:r>
              <w:t>4</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Чтение и письмо букв и слогов. Игра «Составь загадку»</w:t>
            </w:r>
          </w:p>
        </w:tc>
      </w:tr>
      <w:tr w:rsidR="00694701" w:rsidRPr="00D078A8" w:rsidTr="005D301E">
        <w:tc>
          <w:tcPr>
            <w:tcW w:w="1418" w:type="dxa"/>
          </w:tcPr>
          <w:p w:rsidR="00694701" w:rsidRPr="00D078A8" w:rsidRDefault="00694701" w:rsidP="005D301E">
            <w:pPr>
              <w:spacing w:line="360" w:lineRule="auto"/>
            </w:pPr>
            <w:r>
              <w:t>5</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 xml:space="preserve">Чтение и письмо букв и слогов. </w:t>
            </w:r>
          </w:p>
        </w:tc>
      </w:tr>
      <w:tr w:rsidR="00694701" w:rsidRPr="00D078A8" w:rsidTr="005D301E">
        <w:tc>
          <w:tcPr>
            <w:tcW w:w="1418" w:type="dxa"/>
          </w:tcPr>
          <w:p w:rsidR="00694701" w:rsidRPr="00D078A8" w:rsidRDefault="00694701" w:rsidP="005D301E">
            <w:pPr>
              <w:spacing w:line="360" w:lineRule="auto"/>
            </w:pPr>
            <w:r>
              <w:t>6</w:t>
            </w:r>
          </w:p>
        </w:tc>
        <w:tc>
          <w:tcPr>
            <w:tcW w:w="1450" w:type="dxa"/>
          </w:tcPr>
          <w:p w:rsidR="00694701" w:rsidRPr="00D078A8" w:rsidRDefault="00694701" w:rsidP="005D301E">
            <w:pPr>
              <w:spacing w:line="360" w:lineRule="auto"/>
            </w:pPr>
            <w:r w:rsidRPr="00D078A8">
              <w:t>1ч</w:t>
            </w:r>
          </w:p>
        </w:tc>
        <w:tc>
          <w:tcPr>
            <w:tcW w:w="1686" w:type="dxa"/>
            <w:vMerge/>
          </w:tcPr>
          <w:p w:rsidR="00694701" w:rsidRPr="00D078A8" w:rsidRDefault="00694701" w:rsidP="005D301E">
            <w:pPr>
              <w:spacing w:line="360" w:lineRule="auto"/>
            </w:pPr>
          </w:p>
        </w:tc>
        <w:tc>
          <w:tcPr>
            <w:tcW w:w="4909" w:type="dxa"/>
          </w:tcPr>
          <w:p w:rsidR="00694701" w:rsidRPr="00D078A8" w:rsidRDefault="00694701" w:rsidP="005D301E">
            <w:pPr>
              <w:spacing w:line="360" w:lineRule="auto"/>
            </w:pPr>
            <w:r w:rsidRPr="00D078A8">
              <w:t>Игры «Подбери слова на заданный звук», «Угадай слово»</w:t>
            </w:r>
          </w:p>
        </w:tc>
      </w:tr>
    </w:tbl>
    <w:p w:rsidR="00694701" w:rsidRDefault="00694701" w:rsidP="00694701">
      <w:pPr>
        <w:spacing w:line="360" w:lineRule="auto"/>
      </w:pPr>
    </w:p>
    <w:p w:rsidR="00694701" w:rsidRDefault="00694701" w:rsidP="00694701">
      <w:pPr>
        <w:spacing w:line="360" w:lineRule="auto"/>
      </w:pPr>
    </w:p>
    <w:p w:rsidR="00694701" w:rsidRPr="003069C6" w:rsidRDefault="00694701" w:rsidP="00694701">
      <w:pPr>
        <w:spacing w:line="360" w:lineRule="auto"/>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Default="00694701" w:rsidP="00694701">
      <w:pPr>
        <w:spacing w:line="360" w:lineRule="auto"/>
        <w:ind w:firstLine="1080"/>
        <w:jc w:val="center"/>
        <w:rPr>
          <w:b/>
          <w:sz w:val="28"/>
        </w:rPr>
      </w:pPr>
    </w:p>
    <w:p w:rsidR="00694701" w:rsidRPr="0055050C" w:rsidRDefault="00694701" w:rsidP="00694701">
      <w:pPr>
        <w:spacing w:line="360" w:lineRule="auto"/>
        <w:ind w:firstLine="1080"/>
        <w:jc w:val="center"/>
        <w:rPr>
          <w:b/>
          <w:sz w:val="28"/>
        </w:rPr>
      </w:pPr>
      <w:r w:rsidRPr="0055050C">
        <w:rPr>
          <w:b/>
          <w:sz w:val="28"/>
        </w:rPr>
        <w:t>Рабочая программа по курсу «Математические ступеньки»</w:t>
      </w:r>
    </w:p>
    <w:p w:rsidR="00694701" w:rsidRPr="0055050C" w:rsidRDefault="00694701" w:rsidP="00694701">
      <w:pPr>
        <w:spacing w:line="360" w:lineRule="auto"/>
        <w:ind w:firstLine="1080"/>
        <w:jc w:val="center"/>
        <w:rPr>
          <w:b/>
          <w:i/>
          <w:sz w:val="28"/>
        </w:rPr>
      </w:pPr>
      <w:r w:rsidRPr="0055050C">
        <w:rPr>
          <w:b/>
          <w:i/>
          <w:sz w:val="28"/>
        </w:rPr>
        <w:t>(модуль программы «Преемственность. Подготовка детей к школе» для дошкольников)</w:t>
      </w:r>
    </w:p>
    <w:p w:rsidR="00694701" w:rsidRPr="003069C6" w:rsidRDefault="00694701" w:rsidP="00694701">
      <w:pPr>
        <w:spacing w:line="360" w:lineRule="auto"/>
        <w:ind w:firstLine="708"/>
      </w:pPr>
      <w:r w:rsidRPr="003069C6">
        <w:t>Рабочая программа по математике для</w:t>
      </w:r>
      <w:r w:rsidRPr="003069C6">
        <w:rPr>
          <w:color w:val="000000"/>
        </w:rPr>
        <w:t xml:space="preserve"> дошкольников (в рамках дополнительных платных образовательных услуг при подготовке к школе)</w:t>
      </w:r>
      <w:r w:rsidRPr="003069C6">
        <w:t xml:space="preserve"> разработана на основе программы Н. А. Федосовой «Преемственность. Подготовка детей к школе», авторской </w:t>
      </w:r>
      <w:proofErr w:type="gramStart"/>
      <w:r w:rsidRPr="003069C6">
        <w:t>программы  С.И.</w:t>
      </w:r>
      <w:proofErr w:type="gramEnd"/>
      <w:r w:rsidRPr="003069C6">
        <w:t xml:space="preserve"> Волковой «Математические ступеньки», утверждённой МО РФ (Москва </w:t>
      </w:r>
      <w:smartTag w:uri="urn:schemas-microsoft-com:office:smarttags" w:element="metricconverter">
        <w:smartTagPr>
          <w:attr w:name="ProductID" w:val="2009 г"/>
        </w:smartTagPr>
        <w:r w:rsidRPr="003069C6">
          <w:t>2009 г</w:t>
        </w:r>
      </w:smartTag>
      <w:r w:rsidRPr="003069C6">
        <w:t xml:space="preserve">.) в соответствии с требованиями Федерального государственного </w:t>
      </w:r>
      <w:r>
        <w:t xml:space="preserve">образовательного </w:t>
      </w:r>
      <w:r w:rsidRPr="003069C6">
        <w:t>с</w:t>
      </w:r>
      <w:r>
        <w:t>тандарта начального образования.</w:t>
      </w:r>
    </w:p>
    <w:p w:rsidR="00694701" w:rsidRPr="00C41465" w:rsidRDefault="00694701" w:rsidP="00694701">
      <w:pPr>
        <w:spacing w:line="360" w:lineRule="auto"/>
        <w:ind w:firstLine="708"/>
      </w:pPr>
      <w:r w:rsidRPr="00C41465">
        <w:t xml:space="preserve">Рабочая программа рассчитана на 56 часов в год.  </w:t>
      </w:r>
    </w:p>
    <w:p w:rsidR="00694701" w:rsidRPr="00C41465" w:rsidRDefault="00694701" w:rsidP="00694701">
      <w:pPr>
        <w:spacing w:line="360" w:lineRule="auto"/>
        <w:ind w:firstLine="708"/>
      </w:pPr>
      <w:r w:rsidRPr="00C41465">
        <w:t>Для реализации программного содержания используются:</w:t>
      </w:r>
    </w:p>
    <w:p w:rsidR="00694701" w:rsidRPr="00C41465" w:rsidRDefault="00694701" w:rsidP="00694701">
      <w:pPr>
        <w:spacing w:line="360" w:lineRule="auto"/>
        <w:ind w:firstLine="708"/>
      </w:pPr>
      <w:r w:rsidRPr="00C41465">
        <w:t>• Волкова С.И. Математические ступеньки: Учебное пособие для подготовки детей к школе. - М.: Просвещение, 20</w:t>
      </w:r>
      <w:r>
        <w:t>16</w:t>
      </w:r>
      <w:r w:rsidRPr="00C41465">
        <w:t xml:space="preserve">. </w:t>
      </w:r>
    </w:p>
    <w:p w:rsidR="00694701" w:rsidRPr="00C41465" w:rsidRDefault="00694701" w:rsidP="00694701">
      <w:pPr>
        <w:spacing w:line="360" w:lineRule="auto"/>
        <w:ind w:firstLine="708"/>
      </w:pPr>
      <w:r w:rsidRPr="00C41465">
        <w:t>•  Н. А. Федосова. Программа «Преемственность. Подготовка детей к школе». - М.: Просвещение, 20</w:t>
      </w:r>
      <w:r>
        <w:t>15</w:t>
      </w:r>
    </w:p>
    <w:p w:rsidR="00694701" w:rsidRPr="003069C6" w:rsidRDefault="00694701" w:rsidP="00694701">
      <w:pPr>
        <w:spacing w:line="360" w:lineRule="auto"/>
        <w:ind w:firstLine="708"/>
      </w:pPr>
      <w:r w:rsidRPr="003069C6">
        <w:t xml:space="preserve">Логика изложения и содержание авторской программы полностью </w:t>
      </w:r>
      <w:proofErr w:type="gramStart"/>
      <w:r w:rsidRPr="003069C6">
        <w:t>соответствует  требованиям</w:t>
      </w:r>
      <w:proofErr w:type="gramEnd"/>
      <w:r w:rsidRPr="003069C6">
        <w:t xml:space="preserve">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694701" w:rsidRPr="003069C6" w:rsidRDefault="00694701" w:rsidP="00694701">
      <w:pPr>
        <w:spacing w:line="360" w:lineRule="auto"/>
        <w:ind w:firstLine="708"/>
      </w:pPr>
      <w:proofErr w:type="gramStart"/>
      <w:r w:rsidRPr="003069C6">
        <w:t>Программа  "</w:t>
      </w:r>
      <w:proofErr w:type="gramEnd"/>
      <w:r w:rsidRPr="003069C6">
        <w:t xml:space="preserve">Математические ступеньки" направлена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  </w:t>
      </w:r>
    </w:p>
    <w:p w:rsidR="00694701" w:rsidRPr="003069C6" w:rsidRDefault="00694701" w:rsidP="00694701">
      <w:pPr>
        <w:spacing w:line="360" w:lineRule="auto"/>
      </w:pPr>
      <w:r w:rsidRPr="003069C6">
        <w:t xml:space="preserve">  </w:t>
      </w:r>
      <w:r w:rsidRPr="003069C6">
        <w:tab/>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694701" w:rsidRPr="003069C6" w:rsidRDefault="00694701" w:rsidP="00694701">
      <w:pPr>
        <w:spacing w:line="360" w:lineRule="auto"/>
      </w:pPr>
      <w:r w:rsidRPr="003069C6">
        <w:lastRenderedPageBreak/>
        <w:t xml:space="preserve">      </w:t>
      </w:r>
      <w:r w:rsidRPr="003069C6">
        <w:tab/>
        <w:t>Научить детей в период подготовки к школе счету и измерениям, чтобы подвести их к понятию числа, остается одной из важнейших задач.</w:t>
      </w:r>
    </w:p>
    <w:p w:rsidR="00694701" w:rsidRPr="003069C6" w:rsidRDefault="00694701" w:rsidP="00694701">
      <w:pPr>
        <w:spacing w:line="360" w:lineRule="auto"/>
      </w:pPr>
      <w:r w:rsidRPr="003069C6">
        <w:t xml:space="preserve">      </w:t>
      </w:r>
      <w:r w:rsidRPr="003069C6">
        <w:tab/>
        <w:t>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694701" w:rsidRPr="003069C6" w:rsidRDefault="00694701" w:rsidP="00694701">
      <w:pPr>
        <w:spacing w:line="360" w:lineRule="auto"/>
      </w:pPr>
      <w:r w:rsidRPr="003069C6">
        <w:t xml:space="preserve">      </w:t>
      </w:r>
      <w:r w:rsidRPr="003069C6">
        <w:tab/>
        <w:t>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p>
    <w:p w:rsidR="00694701" w:rsidRPr="003069C6" w:rsidRDefault="00694701" w:rsidP="00694701">
      <w:pPr>
        <w:spacing w:line="360" w:lineRule="auto"/>
      </w:pPr>
      <w:r w:rsidRPr="003069C6">
        <w:t xml:space="preserve">      </w:t>
      </w:r>
      <w:r w:rsidRPr="003069C6">
        <w:tab/>
        <w:t>В курсе «Математические ступеньки»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694701" w:rsidRPr="003069C6" w:rsidRDefault="00694701" w:rsidP="00694701">
      <w:pPr>
        <w:spacing w:line="360" w:lineRule="auto"/>
      </w:pPr>
      <w:r w:rsidRPr="003069C6">
        <w:t xml:space="preserve">      </w:t>
      </w:r>
      <w:r w:rsidRPr="003069C6">
        <w:tab/>
        <w:t>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p>
    <w:p w:rsidR="00694701" w:rsidRPr="0053308A" w:rsidRDefault="00694701" w:rsidP="00694701">
      <w:pPr>
        <w:spacing w:line="360" w:lineRule="auto"/>
      </w:pPr>
      <w:r w:rsidRPr="003069C6">
        <w:t xml:space="preserve">      </w:t>
      </w:r>
      <w:r w:rsidRPr="003069C6">
        <w:tab/>
        <w:t>Большое внимание уделяется формированию умений общаться с воспитателем (преподавателем),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w:t>
      </w:r>
    </w:p>
    <w:p w:rsidR="00694701" w:rsidRPr="003069C6" w:rsidRDefault="00694701" w:rsidP="00694701">
      <w:pPr>
        <w:spacing w:line="360" w:lineRule="auto"/>
        <w:ind w:firstLine="1080"/>
        <w:rPr>
          <w:i/>
        </w:rPr>
      </w:pPr>
      <w:r w:rsidRPr="003069C6">
        <w:rPr>
          <w:i/>
        </w:rPr>
        <w:t>В результате обучения по программе «Математические ступеньки» подготовительного курса ребенок должен знать:</w:t>
      </w:r>
    </w:p>
    <w:p w:rsidR="00694701" w:rsidRPr="003069C6" w:rsidRDefault="00694701" w:rsidP="00694701">
      <w:pPr>
        <w:spacing w:line="360" w:lineRule="auto"/>
        <w:ind w:firstLine="1080"/>
      </w:pPr>
      <w:r w:rsidRPr="003069C6">
        <w:t>- состав чисел первого десятка;</w:t>
      </w:r>
    </w:p>
    <w:p w:rsidR="00694701" w:rsidRPr="003069C6" w:rsidRDefault="00694701" w:rsidP="00694701">
      <w:pPr>
        <w:spacing w:line="360" w:lineRule="auto"/>
        <w:ind w:firstLine="1080"/>
      </w:pPr>
      <w:r w:rsidRPr="003069C6">
        <w:t>- как получить каждое число первого десятка (прибавить или отнять 1);</w:t>
      </w:r>
    </w:p>
    <w:p w:rsidR="00694701" w:rsidRPr="003069C6" w:rsidRDefault="00694701" w:rsidP="00694701">
      <w:pPr>
        <w:spacing w:line="360" w:lineRule="auto"/>
        <w:ind w:firstLine="1080"/>
      </w:pPr>
      <w:r w:rsidRPr="003069C6">
        <w:t xml:space="preserve">- цифры 0-9, знаки </w:t>
      </w:r>
      <w:proofErr w:type="gramStart"/>
      <w:r w:rsidRPr="003069C6">
        <w:t>+,-</w:t>
      </w:r>
      <w:proofErr w:type="gramEnd"/>
      <w:r w:rsidRPr="003069C6">
        <w:t>,=;</w:t>
      </w:r>
    </w:p>
    <w:p w:rsidR="00694701" w:rsidRPr="003069C6" w:rsidRDefault="00694701" w:rsidP="00694701">
      <w:pPr>
        <w:spacing w:line="360" w:lineRule="auto"/>
        <w:ind w:firstLine="1080"/>
      </w:pPr>
      <w:r w:rsidRPr="003069C6">
        <w:lastRenderedPageBreak/>
        <w:t>- название текущего месяца, последовательность дней недели;</w:t>
      </w:r>
    </w:p>
    <w:p w:rsidR="00694701" w:rsidRPr="003069C6" w:rsidRDefault="00694701" w:rsidP="00694701">
      <w:pPr>
        <w:spacing w:line="360" w:lineRule="auto"/>
        <w:ind w:firstLine="1080"/>
      </w:pPr>
      <w:r w:rsidRPr="003069C6">
        <w:t>- монеты достоинством 1, 5, 10, 50 копеек, 1, 2, 5, 10 рублей.</w:t>
      </w:r>
    </w:p>
    <w:p w:rsidR="00694701" w:rsidRPr="003069C6" w:rsidRDefault="00694701" w:rsidP="00694701">
      <w:pPr>
        <w:spacing w:line="360" w:lineRule="auto"/>
        <w:ind w:firstLine="708"/>
        <w:rPr>
          <w:i/>
        </w:rPr>
      </w:pPr>
      <w:r w:rsidRPr="003069C6">
        <w:rPr>
          <w:i/>
        </w:rPr>
        <w:t>Данный раздел программы направлен на развитие умений:</w:t>
      </w:r>
    </w:p>
    <w:p w:rsidR="00694701" w:rsidRPr="003069C6" w:rsidRDefault="00694701" w:rsidP="00694701">
      <w:pPr>
        <w:spacing w:line="360" w:lineRule="auto"/>
        <w:ind w:firstLine="1080"/>
      </w:pPr>
      <w:r w:rsidRPr="003069C6">
        <w:t>- называть числа в прямом и обратном порядке в пределах 10;</w:t>
      </w:r>
    </w:p>
    <w:p w:rsidR="00694701" w:rsidRPr="003069C6" w:rsidRDefault="00694701" w:rsidP="00694701">
      <w:pPr>
        <w:spacing w:line="360" w:lineRule="auto"/>
        <w:ind w:firstLine="1080"/>
      </w:pPr>
      <w:r w:rsidRPr="003069C6">
        <w:t>- соотносить цифру с числом предметов;</w:t>
      </w:r>
    </w:p>
    <w:p w:rsidR="00694701" w:rsidRPr="003069C6" w:rsidRDefault="00694701" w:rsidP="00694701">
      <w:pPr>
        <w:spacing w:line="360" w:lineRule="auto"/>
        <w:ind w:firstLine="1080"/>
      </w:pPr>
      <w:r w:rsidRPr="003069C6">
        <w:t>- пользоваться арифметическими знаками действий;</w:t>
      </w:r>
    </w:p>
    <w:p w:rsidR="00694701" w:rsidRPr="003069C6" w:rsidRDefault="00694701" w:rsidP="00694701">
      <w:pPr>
        <w:spacing w:line="360" w:lineRule="auto"/>
        <w:ind w:firstLine="1080"/>
      </w:pPr>
      <w:r w:rsidRPr="003069C6">
        <w:t>- составлять и решать задачи в одно действие на сложение и вычитание;</w:t>
      </w:r>
    </w:p>
    <w:p w:rsidR="00694701" w:rsidRPr="003069C6" w:rsidRDefault="00694701" w:rsidP="00694701">
      <w:pPr>
        <w:spacing w:line="360" w:lineRule="auto"/>
        <w:ind w:firstLine="1080"/>
      </w:pPr>
      <w:r w:rsidRPr="003069C6">
        <w:t>- измерять длину предметов с помощью условной меры;</w:t>
      </w:r>
    </w:p>
    <w:p w:rsidR="00694701" w:rsidRPr="003069C6" w:rsidRDefault="00694701" w:rsidP="00694701">
      <w:pPr>
        <w:spacing w:line="360" w:lineRule="auto"/>
        <w:ind w:firstLine="1080"/>
      </w:pPr>
      <w:r w:rsidRPr="003069C6">
        <w:t>- составлять из нескольких треугольников (четырехугольников) фигуры большего размера;</w:t>
      </w:r>
    </w:p>
    <w:p w:rsidR="00694701" w:rsidRPr="003069C6" w:rsidRDefault="00694701" w:rsidP="00694701">
      <w:pPr>
        <w:spacing w:line="360" w:lineRule="auto"/>
        <w:ind w:firstLine="1080"/>
      </w:pPr>
      <w:r w:rsidRPr="003069C6">
        <w:t>- делить круг, квадрат на 2 и 4 равные части;</w:t>
      </w:r>
    </w:p>
    <w:p w:rsidR="00694701" w:rsidRPr="003069C6" w:rsidRDefault="00694701" w:rsidP="00694701">
      <w:pPr>
        <w:spacing w:line="360" w:lineRule="auto"/>
        <w:ind w:firstLine="1080"/>
      </w:pPr>
      <w:r w:rsidRPr="003069C6">
        <w:t>- ориентироваться на листке клетчатой бумаги.</w:t>
      </w:r>
    </w:p>
    <w:p w:rsidR="00694701" w:rsidRPr="003069C6" w:rsidRDefault="00694701" w:rsidP="00694701">
      <w:pPr>
        <w:spacing w:line="360" w:lineRule="auto"/>
        <w:ind w:left="372" w:firstLine="708"/>
      </w:pPr>
      <w:r w:rsidRPr="003069C6">
        <w:t>- проводить наблюдения;</w:t>
      </w:r>
    </w:p>
    <w:p w:rsidR="00694701" w:rsidRPr="003069C6" w:rsidRDefault="00694701" w:rsidP="00694701">
      <w:pPr>
        <w:spacing w:line="360" w:lineRule="auto"/>
        <w:ind w:left="372" w:firstLine="708"/>
      </w:pPr>
      <w:r w:rsidRPr="003069C6">
        <w:t>- сравнивать, выделять указанные и новые свойства объекта, его существенные и несущественные характеристики;</w:t>
      </w:r>
    </w:p>
    <w:p w:rsidR="00694701" w:rsidRPr="003069C6" w:rsidRDefault="00694701" w:rsidP="00694701">
      <w:pPr>
        <w:spacing w:line="360" w:lineRule="auto"/>
        <w:ind w:left="372" w:firstLine="708"/>
      </w:pPr>
      <w:r w:rsidRPr="003069C6">
        <w:t>- понимать относительность свойств объекта;</w:t>
      </w:r>
    </w:p>
    <w:p w:rsidR="00694701" w:rsidRPr="003069C6" w:rsidRDefault="00694701" w:rsidP="00694701">
      <w:pPr>
        <w:spacing w:line="360" w:lineRule="auto"/>
        <w:ind w:left="372" w:firstLine="708"/>
      </w:pPr>
      <w:r w:rsidRPr="003069C6">
        <w:t>- делать выводы по результатам наблюдений, проверять их истинность;</w:t>
      </w:r>
    </w:p>
    <w:p w:rsidR="00694701" w:rsidRDefault="00694701" w:rsidP="00694701">
      <w:pPr>
        <w:spacing w:line="360" w:lineRule="auto"/>
        <w:ind w:left="372" w:firstLine="708"/>
      </w:pPr>
      <w:r w:rsidRPr="003069C6">
        <w:t>- уметь использовать полученные выводы для дальнейшей работы.</w:t>
      </w:r>
    </w:p>
    <w:p w:rsidR="00694701" w:rsidRDefault="00694701" w:rsidP="00694701">
      <w:pPr>
        <w:spacing w:line="360" w:lineRule="auto"/>
        <w:ind w:left="372" w:firstLine="708"/>
      </w:pPr>
    </w:p>
    <w:tbl>
      <w:tblPr>
        <w:tblW w:w="913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1276"/>
        <w:gridCol w:w="1701"/>
        <w:gridCol w:w="4820"/>
      </w:tblGrid>
      <w:tr w:rsidR="00694701" w:rsidRPr="00B77908" w:rsidTr="005D301E">
        <w:tc>
          <w:tcPr>
            <w:tcW w:w="1341" w:type="dxa"/>
          </w:tcPr>
          <w:p w:rsidR="00694701" w:rsidRPr="003069C6" w:rsidRDefault="00694701" w:rsidP="005D301E">
            <w:pPr>
              <w:spacing w:line="360" w:lineRule="auto"/>
            </w:pPr>
            <w:r w:rsidRPr="003069C6">
              <w:t>№</w:t>
            </w:r>
            <w:r w:rsidRPr="003069C6">
              <w:rPr>
                <w:lang w:val="en-US"/>
              </w:rPr>
              <w:t xml:space="preserve"> </w:t>
            </w:r>
            <w:r w:rsidRPr="003069C6">
              <w:t>ЗАНЯТИЯ</w:t>
            </w:r>
          </w:p>
        </w:tc>
        <w:tc>
          <w:tcPr>
            <w:tcW w:w="1276" w:type="dxa"/>
          </w:tcPr>
          <w:p w:rsidR="00694701" w:rsidRPr="003069C6" w:rsidRDefault="00694701" w:rsidP="005D301E">
            <w:pPr>
              <w:spacing w:line="360" w:lineRule="auto"/>
            </w:pPr>
            <w:r w:rsidRPr="003069C6">
              <w:t>КОЛ-ВО ЧАСОВ</w:t>
            </w:r>
          </w:p>
        </w:tc>
        <w:tc>
          <w:tcPr>
            <w:tcW w:w="1701" w:type="dxa"/>
          </w:tcPr>
          <w:p w:rsidR="00694701" w:rsidRPr="003069C6" w:rsidRDefault="00694701" w:rsidP="005D301E">
            <w:pPr>
              <w:spacing w:line="360" w:lineRule="auto"/>
            </w:pPr>
            <w:r w:rsidRPr="003069C6">
              <w:t>НАЗВАНИЕ РАЗДЕЛА</w:t>
            </w:r>
          </w:p>
        </w:tc>
        <w:tc>
          <w:tcPr>
            <w:tcW w:w="4820" w:type="dxa"/>
          </w:tcPr>
          <w:p w:rsidR="00694701" w:rsidRPr="003069C6" w:rsidRDefault="00694701" w:rsidP="005D301E">
            <w:pPr>
              <w:spacing w:line="360" w:lineRule="auto"/>
            </w:pPr>
            <w:r w:rsidRPr="003069C6">
              <w:t>ТЕМА ЗАНЯТИЯ</w:t>
            </w:r>
          </w:p>
        </w:tc>
      </w:tr>
      <w:tr w:rsidR="00694701" w:rsidRPr="00B77908" w:rsidTr="005D301E">
        <w:tc>
          <w:tcPr>
            <w:tcW w:w="1341" w:type="dxa"/>
          </w:tcPr>
          <w:p w:rsidR="00694701" w:rsidRPr="003069C6" w:rsidRDefault="00694701" w:rsidP="005D301E">
            <w:pPr>
              <w:spacing w:line="360" w:lineRule="auto"/>
            </w:pPr>
            <w:r w:rsidRPr="003069C6">
              <w:t>1</w:t>
            </w:r>
          </w:p>
        </w:tc>
        <w:tc>
          <w:tcPr>
            <w:tcW w:w="1276" w:type="dxa"/>
          </w:tcPr>
          <w:p w:rsidR="00694701" w:rsidRPr="003069C6" w:rsidRDefault="00694701" w:rsidP="005D301E">
            <w:pPr>
              <w:spacing w:line="360" w:lineRule="auto"/>
            </w:pPr>
            <w:r w:rsidRPr="003069C6">
              <w:t>1ч</w:t>
            </w:r>
          </w:p>
        </w:tc>
        <w:tc>
          <w:tcPr>
            <w:tcW w:w="1701" w:type="dxa"/>
            <w:vMerge w:val="restart"/>
          </w:tcPr>
          <w:p w:rsidR="00694701" w:rsidRPr="003069C6" w:rsidRDefault="00694701" w:rsidP="005D301E">
            <w:pPr>
              <w:spacing w:line="360" w:lineRule="auto"/>
              <w:rPr>
                <w:i/>
              </w:rPr>
            </w:pPr>
            <w:proofErr w:type="spellStart"/>
            <w:r w:rsidRPr="003069C6">
              <w:rPr>
                <w:i/>
              </w:rPr>
              <w:t>Доцифровой</w:t>
            </w:r>
            <w:proofErr w:type="spellEnd"/>
            <w:r w:rsidRPr="003069C6">
              <w:rPr>
                <w:i/>
              </w:rPr>
              <w:t xml:space="preserve"> период</w:t>
            </w:r>
          </w:p>
          <w:p w:rsidR="00694701" w:rsidRPr="003069C6" w:rsidRDefault="00694701" w:rsidP="005D301E">
            <w:pPr>
              <w:spacing w:line="360" w:lineRule="auto"/>
              <w:rPr>
                <w:i/>
              </w:rPr>
            </w:pPr>
            <w:r w:rsidRPr="003069C6">
              <w:rPr>
                <w:i/>
              </w:rPr>
              <w:t xml:space="preserve"> (10 ч)</w:t>
            </w:r>
          </w:p>
        </w:tc>
        <w:tc>
          <w:tcPr>
            <w:tcW w:w="4820" w:type="dxa"/>
          </w:tcPr>
          <w:p w:rsidR="00694701" w:rsidRPr="003069C6" w:rsidRDefault="00694701" w:rsidP="005D301E">
            <w:pPr>
              <w:spacing w:line="360" w:lineRule="auto"/>
            </w:pPr>
            <w:r w:rsidRPr="003069C6">
              <w:t>Понятия «Больше, меньше, столько же»</w:t>
            </w:r>
          </w:p>
        </w:tc>
      </w:tr>
      <w:tr w:rsidR="00694701" w:rsidRPr="00B77908" w:rsidTr="005D301E">
        <w:tc>
          <w:tcPr>
            <w:tcW w:w="1341" w:type="dxa"/>
          </w:tcPr>
          <w:p w:rsidR="00694701" w:rsidRPr="003069C6" w:rsidRDefault="00694701" w:rsidP="005D301E">
            <w:pPr>
              <w:spacing w:line="360" w:lineRule="auto"/>
            </w:pPr>
            <w:r w:rsidRPr="003069C6">
              <w:t>2</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Понятия «</w:t>
            </w:r>
            <w:proofErr w:type="spellStart"/>
            <w:r w:rsidRPr="003069C6">
              <w:t>Длинее</w:t>
            </w:r>
            <w:proofErr w:type="spellEnd"/>
            <w:r w:rsidRPr="003069C6">
              <w:t xml:space="preserve">-короче», «выше-ниже» </w:t>
            </w:r>
          </w:p>
        </w:tc>
      </w:tr>
      <w:tr w:rsidR="00694701" w:rsidRPr="00B77908" w:rsidTr="005D301E">
        <w:tc>
          <w:tcPr>
            <w:tcW w:w="1341" w:type="dxa"/>
          </w:tcPr>
          <w:p w:rsidR="00694701" w:rsidRPr="003069C6" w:rsidRDefault="00694701" w:rsidP="005D301E">
            <w:pPr>
              <w:spacing w:line="360" w:lineRule="auto"/>
            </w:pPr>
            <w:r w:rsidRPr="003069C6">
              <w:t>3-5</w:t>
            </w:r>
          </w:p>
        </w:tc>
        <w:tc>
          <w:tcPr>
            <w:tcW w:w="1276" w:type="dxa"/>
          </w:tcPr>
          <w:p w:rsidR="00694701" w:rsidRPr="003069C6" w:rsidRDefault="00694701" w:rsidP="005D301E">
            <w:pPr>
              <w:spacing w:line="360" w:lineRule="auto"/>
            </w:pPr>
            <w:r w:rsidRPr="003069C6">
              <w:t>3ч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Зрительно-пространственная ориентация на листе, в клетке</w:t>
            </w:r>
          </w:p>
        </w:tc>
      </w:tr>
      <w:tr w:rsidR="00694701" w:rsidRPr="00B77908" w:rsidTr="005D301E">
        <w:tc>
          <w:tcPr>
            <w:tcW w:w="1341" w:type="dxa"/>
          </w:tcPr>
          <w:p w:rsidR="00694701" w:rsidRPr="003069C6" w:rsidRDefault="00694701" w:rsidP="005D301E">
            <w:pPr>
              <w:spacing w:line="360" w:lineRule="auto"/>
            </w:pPr>
            <w:r w:rsidRPr="003069C6">
              <w:t>6</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Знакомство с геометрическими фигурами (треугольник)</w:t>
            </w:r>
          </w:p>
        </w:tc>
      </w:tr>
      <w:tr w:rsidR="00694701" w:rsidRPr="00B77908" w:rsidTr="005D301E">
        <w:tc>
          <w:tcPr>
            <w:tcW w:w="1341" w:type="dxa"/>
          </w:tcPr>
          <w:p w:rsidR="00694701" w:rsidRPr="003069C6" w:rsidRDefault="00694701" w:rsidP="005D301E">
            <w:pPr>
              <w:spacing w:line="360" w:lineRule="auto"/>
              <w:rPr>
                <w:lang w:val="en-US"/>
              </w:rPr>
            </w:pPr>
            <w:r w:rsidRPr="003069C6">
              <w:rPr>
                <w:lang w:val="en-US"/>
              </w:rPr>
              <w:t>7</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Знакомство с геометрическими фигурами (круг)</w:t>
            </w:r>
          </w:p>
        </w:tc>
      </w:tr>
      <w:tr w:rsidR="00694701" w:rsidRPr="00B77908" w:rsidTr="005D301E">
        <w:tc>
          <w:tcPr>
            <w:tcW w:w="1341" w:type="dxa"/>
          </w:tcPr>
          <w:p w:rsidR="00694701" w:rsidRPr="003069C6" w:rsidRDefault="00694701" w:rsidP="005D301E">
            <w:pPr>
              <w:spacing w:line="360" w:lineRule="auto"/>
              <w:rPr>
                <w:lang w:val="en-US"/>
              </w:rPr>
            </w:pPr>
            <w:r w:rsidRPr="003069C6">
              <w:rPr>
                <w:lang w:val="en-US"/>
              </w:rPr>
              <w:t>8</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Знакомство с геометрическими фигурами (четырехугольник)</w:t>
            </w:r>
          </w:p>
        </w:tc>
      </w:tr>
      <w:tr w:rsidR="00694701" w:rsidRPr="00B77908" w:rsidTr="005D301E">
        <w:tc>
          <w:tcPr>
            <w:tcW w:w="1341" w:type="dxa"/>
          </w:tcPr>
          <w:p w:rsidR="00694701" w:rsidRPr="003069C6" w:rsidRDefault="00694701" w:rsidP="005D301E">
            <w:pPr>
              <w:spacing w:line="360" w:lineRule="auto"/>
              <w:rPr>
                <w:lang w:val="en-US"/>
              </w:rPr>
            </w:pPr>
            <w:r w:rsidRPr="003069C6">
              <w:rPr>
                <w:lang w:val="en-US"/>
              </w:rPr>
              <w:t>9</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Знакомство с геометрическими фигурами (прямоугольник)</w:t>
            </w:r>
          </w:p>
        </w:tc>
      </w:tr>
      <w:tr w:rsidR="00694701" w:rsidRPr="00B77908" w:rsidTr="005D301E">
        <w:tc>
          <w:tcPr>
            <w:tcW w:w="1341" w:type="dxa"/>
          </w:tcPr>
          <w:p w:rsidR="00694701" w:rsidRPr="003069C6" w:rsidRDefault="00694701" w:rsidP="005D301E">
            <w:pPr>
              <w:spacing w:line="360" w:lineRule="auto"/>
              <w:rPr>
                <w:lang w:val="en-US"/>
              </w:rPr>
            </w:pPr>
            <w:r w:rsidRPr="003069C6">
              <w:rPr>
                <w:lang w:val="en-US"/>
              </w:rPr>
              <w:lastRenderedPageBreak/>
              <w:t>10</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Знакомство с геометрическими фигурами (квадрат)</w:t>
            </w:r>
          </w:p>
        </w:tc>
      </w:tr>
      <w:tr w:rsidR="00694701" w:rsidRPr="00B77908" w:rsidTr="005D301E">
        <w:tc>
          <w:tcPr>
            <w:tcW w:w="1341" w:type="dxa"/>
          </w:tcPr>
          <w:p w:rsidR="00694701" w:rsidRPr="003069C6" w:rsidRDefault="00694701" w:rsidP="005D301E">
            <w:pPr>
              <w:spacing w:line="360" w:lineRule="auto"/>
            </w:pPr>
            <w:r>
              <w:lastRenderedPageBreak/>
              <w:t>11-12</w:t>
            </w:r>
          </w:p>
        </w:tc>
        <w:tc>
          <w:tcPr>
            <w:tcW w:w="1276" w:type="dxa"/>
          </w:tcPr>
          <w:p w:rsidR="00694701" w:rsidRPr="003069C6" w:rsidRDefault="00694701" w:rsidP="005D301E">
            <w:pPr>
              <w:spacing w:line="360" w:lineRule="auto"/>
            </w:pPr>
            <w:r w:rsidRPr="003069C6">
              <w:t>2ч</w:t>
            </w:r>
          </w:p>
        </w:tc>
        <w:tc>
          <w:tcPr>
            <w:tcW w:w="1701" w:type="dxa"/>
            <w:vMerge w:val="restart"/>
          </w:tcPr>
          <w:p w:rsidR="00694701" w:rsidRPr="003069C6" w:rsidRDefault="00694701" w:rsidP="005D301E">
            <w:pPr>
              <w:spacing w:line="360" w:lineRule="auto"/>
              <w:rPr>
                <w:i/>
              </w:rPr>
            </w:pPr>
            <w:r w:rsidRPr="003069C6">
              <w:rPr>
                <w:i/>
              </w:rPr>
              <w:t>Цифровой период</w:t>
            </w:r>
          </w:p>
          <w:p w:rsidR="00694701" w:rsidRPr="003069C6" w:rsidRDefault="00694701" w:rsidP="005D301E">
            <w:pPr>
              <w:spacing w:line="360" w:lineRule="auto"/>
              <w:rPr>
                <w:i/>
              </w:rPr>
            </w:pPr>
            <w:r w:rsidRPr="003069C6">
              <w:rPr>
                <w:i/>
              </w:rPr>
              <w:t xml:space="preserve"> (30 ч)</w:t>
            </w:r>
          </w:p>
        </w:tc>
        <w:tc>
          <w:tcPr>
            <w:tcW w:w="4820" w:type="dxa"/>
          </w:tcPr>
          <w:p w:rsidR="00694701" w:rsidRPr="003069C6" w:rsidRDefault="00694701" w:rsidP="005D301E">
            <w:pPr>
              <w:spacing w:line="360" w:lineRule="auto"/>
            </w:pPr>
            <w:r w:rsidRPr="003069C6">
              <w:t>Число и цифра 1</w:t>
            </w:r>
          </w:p>
        </w:tc>
      </w:tr>
      <w:tr w:rsidR="00694701" w:rsidRPr="00B77908" w:rsidTr="005D301E">
        <w:tc>
          <w:tcPr>
            <w:tcW w:w="1341" w:type="dxa"/>
          </w:tcPr>
          <w:p w:rsidR="00694701" w:rsidRPr="003069C6" w:rsidRDefault="00694701" w:rsidP="005D301E">
            <w:pPr>
              <w:spacing w:line="360" w:lineRule="auto"/>
            </w:pPr>
            <w:r>
              <w:t>13-14</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2</w:t>
            </w:r>
          </w:p>
        </w:tc>
      </w:tr>
      <w:tr w:rsidR="00694701" w:rsidRPr="00B77908" w:rsidTr="005D301E">
        <w:tc>
          <w:tcPr>
            <w:tcW w:w="1341" w:type="dxa"/>
          </w:tcPr>
          <w:p w:rsidR="00694701" w:rsidRPr="003069C6" w:rsidRDefault="00694701" w:rsidP="005D301E">
            <w:pPr>
              <w:spacing w:line="360" w:lineRule="auto"/>
            </w:pPr>
            <w:r>
              <w:t>15-16</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3</w:t>
            </w:r>
          </w:p>
        </w:tc>
      </w:tr>
      <w:tr w:rsidR="00694701" w:rsidRPr="00B77908" w:rsidTr="005D301E">
        <w:tc>
          <w:tcPr>
            <w:tcW w:w="1341" w:type="dxa"/>
          </w:tcPr>
          <w:p w:rsidR="00694701" w:rsidRPr="003069C6" w:rsidRDefault="00694701" w:rsidP="005D301E">
            <w:pPr>
              <w:spacing w:line="360" w:lineRule="auto"/>
            </w:pPr>
            <w:r>
              <w:t>17-18</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4</w:t>
            </w:r>
          </w:p>
        </w:tc>
      </w:tr>
      <w:tr w:rsidR="00694701" w:rsidRPr="00B77908" w:rsidTr="005D301E">
        <w:tc>
          <w:tcPr>
            <w:tcW w:w="1341" w:type="dxa"/>
          </w:tcPr>
          <w:p w:rsidR="00694701" w:rsidRPr="003069C6" w:rsidRDefault="00694701" w:rsidP="005D301E">
            <w:pPr>
              <w:spacing w:line="360" w:lineRule="auto"/>
            </w:pPr>
            <w:r>
              <w:t>18-20</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5</w:t>
            </w:r>
          </w:p>
        </w:tc>
      </w:tr>
      <w:tr w:rsidR="00694701" w:rsidRPr="00B77908" w:rsidTr="005D301E">
        <w:tc>
          <w:tcPr>
            <w:tcW w:w="1341" w:type="dxa"/>
          </w:tcPr>
          <w:p w:rsidR="00694701" w:rsidRPr="003069C6" w:rsidRDefault="00694701" w:rsidP="005D301E">
            <w:pPr>
              <w:spacing w:line="360" w:lineRule="auto"/>
            </w:pPr>
            <w:r>
              <w:t>21-22</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Закрепление состава чисел 1-5</w:t>
            </w:r>
          </w:p>
        </w:tc>
      </w:tr>
      <w:tr w:rsidR="00694701" w:rsidRPr="00B77908" w:rsidTr="005D301E">
        <w:tc>
          <w:tcPr>
            <w:tcW w:w="1341" w:type="dxa"/>
          </w:tcPr>
          <w:p w:rsidR="00694701" w:rsidRPr="003069C6" w:rsidRDefault="00694701" w:rsidP="005D301E">
            <w:pPr>
              <w:spacing w:line="360" w:lineRule="auto"/>
            </w:pPr>
            <w:r>
              <w:t>23-24</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6</w:t>
            </w:r>
          </w:p>
        </w:tc>
      </w:tr>
      <w:tr w:rsidR="00694701" w:rsidRPr="00B77908" w:rsidTr="005D301E">
        <w:tc>
          <w:tcPr>
            <w:tcW w:w="1341" w:type="dxa"/>
          </w:tcPr>
          <w:p w:rsidR="00694701" w:rsidRPr="003069C6" w:rsidRDefault="00694701" w:rsidP="005D301E">
            <w:pPr>
              <w:spacing w:line="360" w:lineRule="auto"/>
            </w:pPr>
            <w:r>
              <w:t>25-26</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7</w:t>
            </w:r>
          </w:p>
        </w:tc>
      </w:tr>
      <w:tr w:rsidR="00694701" w:rsidRPr="00B77908" w:rsidTr="005D301E">
        <w:tc>
          <w:tcPr>
            <w:tcW w:w="1341" w:type="dxa"/>
          </w:tcPr>
          <w:p w:rsidR="00694701" w:rsidRPr="003069C6" w:rsidRDefault="00694701" w:rsidP="005D301E">
            <w:pPr>
              <w:spacing w:line="360" w:lineRule="auto"/>
            </w:pPr>
            <w:r>
              <w:t>27-28</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8</w:t>
            </w:r>
          </w:p>
        </w:tc>
      </w:tr>
      <w:tr w:rsidR="00694701" w:rsidRPr="00B77908" w:rsidTr="005D301E">
        <w:tc>
          <w:tcPr>
            <w:tcW w:w="1341" w:type="dxa"/>
          </w:tcPr>
          <w:p w:rsidR="00694701" w:rsidRPr="003069C6" w:rsidRDefault="00694701" w:rsidP="005D301E">
            <w:pPr>
              <w:spacing w:line="360" w:lineRule="auto"/>
            </w:pPr>
            <w:r>
              <w:t>29-30</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9</w:t>
            </w:r>
          </w:p>
        </w:tc>
      </w:tr>
      <w:tr w:rsidR="00694701" w:rsidRPr="00B77908" w:rsidTr="005D301E">
        <w:tc>
          <w:tcPr>
            <w:tcW w:w="1341" w:type="dxa"/>
          </w:tcPr>
          <w:p w:rsidR="00694701" w:rsidRPr="003069C6" w:rsidRDefault="00694701" w:rsidP="005D301E">
            <w:pPr>
              <w:spacing w:line="360" w:lineRule="auto"/>
            </w:pPr>
            <w:r>
              <w:t>31-32</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Закрепление состава чисел 6-9</w:t>
            </w:r>
          </w:p>
        </w:tc>
      </w:tr>
      <w:tr w:rsidR="00694701" w:rsidRPr="00B77908" w:rsidTr="005D301E">
        <w:tc>
          <w:tcPr>
            <w:tcW w:w="1341" w:type="dxa"/>
          </w:tcPr>
          <w:p w:rsidR="00694701" w:rsidRPr="003069C6" w:rsidRDefault="00694701" w:rsidP="005D301E">
            <w:pPr>
              <w:spacing w:line="360" w:lineRule="auto"/>
            </w:pPr>
            <w:r>
              <w:t>33-34</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Число и цифра 0. Обратный счет.</w:t>
            </w:r>
          </w:p>
        </w:tc>
      </w:tr>
      <w:tr w:rsidR="00694701" w:rsidRPr="00B77908" w:rsidTr="005D301E">
        <w:tc>
          <w:tcPr>
            <w:tcW w:w="1341" w:type="dxa"/>
          </w:tcPr>
          <w:p w:rsidR="00694701" w:rsidRPr="003069C6" w:rsidRDefault="00694701" w:rsidP="005D301E">
            <w:pPr>
              <w:spacing w:line="360" w:lineRule="auto"/>
            </w:pPr>
            <w:r>
              <w:t>35-36</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Закрепление состава чисел 1-9</w:t>
            </w:r>
          </w:p>
        </w:tc>
      </w:tr>
      <w:tr w:rsidR="00694701" w:rsidRPr="00B77908" w:rsidTr="005D301E">
        <w:tc>
          <w:tcPr>
            <w:tcW w:w="1341" w:type="dxa"/>
          </w:tcPr>
          <w:p w:rsidR="00694701" w:rsidRPr="003069C6" w:rsidRDefault="00694701" w:rsidP="005D301E">
            <w:pPr>
              <w:spacing w:line="360" w:lineRule="auto"/>
            </w:pPr>
            <w:r>
              <w:t>37-38</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Год, месяц.</w:t>
            </w:r>
          </w:p>
        </w:tc>
      </w:tr>
      <w:tr w:rsidR="00694701" w:rsidRPr="00B77908" w:rsidTr="005D301E">
        <w:tc>
          <w:tcPr>
            <w:tcW w:w="1341" w:type="dxa"/>
          </w:tcPr>
          <w:p w:rsidR="00694701" w:rsidRPr="003069C6" w:rsidRDefault="00694701" w:rsidP="005D301E">
            <w:pPr>
              <w:spacing w:line="360" w:lineRule="auto"/>
            </w:pPr>
            <w:r>
              <w:t>39-40</w:t>
            </w:r>
          </w:p>
        </w:tc>
        <w:tc>
          <w:tcPr>
            <w:tcW w:w="1276" w:type="dxa"/>
          </w:tcPr>
          <w:p w:rsidR="00694701" w:rsidRPr="003069C6" w:rsidRDefault="00694701" w:rsidP="005D301E">
            <w:pPr>
              <w:spacing w:line="360" w:lineRule="auto"/>
            </w:pPr>
            <w:r w:rsidRPr="003069C6">
              <w:t>2ч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Дни  недели, сутки</w:t>
            </w:r>
          </w:p>
        </w:tc>
      </w:tr>
      <w:tr w:rsidR="00694701" w:rsidRPr="00B77908" w:rsidTr="005D301E">
        <w:tc>
          <w:tcPr>
            <w:tcW w:w="1341" w:type="dxa"/>
          </w:tcPr>
          <w:p w:rsidR="00694701" w:rsidRPr="003069C6" w:rsidRDefault="00694701" w:rsidP="005D301E">
            <w:pPr>
              <w:spacing w:line="360" w:lineRule="auto"/>
            </w:pPr>
            <w:r>
              <w:t>41</w:t>
            </w:r>
          </w:p>
        </w:tc>
        <w:tc>
          <w:tcPr>
            <w:tcW w:w="1276" w:type="dxa"/>
          </w:tcPr>
          <w:p w:rsidR="00694701" w:rsidRPr="003069C6" w:rsidRDefault="00694701" w:rsidP="005D301E">
            <w:pPr>
              <w:spacing w:line="360" w:lineRule="auto"/>
            </w:pPr>
            <w:r w:rsidRPr="003069C6">
              <w:t>1ч</w:t>
            </w:r>
          </w:p>
        </w:tc>
        <w:tc>
          <w:tcPr>
            <w:tcW w:w="1701" w:type="dxa"/>
            <w:vMerge w:val="restart"/>
          </w:tcPr>
          <w:p w:rsidR="00694701" w:rsidRPr="003069C6" w:rsidRDefault="00694701" w:rsidP="005D301E">
            <w:pPr>
              <w:spacing w:line="360" w:lineRule="auto"/>
              <w:rPr>
                <w:i/>
              </w:rPr>
            </w:pPr>
            <w:r w:rsidRPr="003069C6">
              <w:rPr>
                <w:i/>
              </w:rPr>
              <w:t>Сложение и вычитание чисел в пределах 10</w:t>
            </w:r>
          </w:p>
          <w:p w:rsidR="00694701" w:rsidRPr="003069C6" w:rsidRDefault="00694701" w:rsidP="005D301E">
            <w:pPr>
              <w:spacing w:line="360" w:lineRule="auto"/>
              <w:rPr>
                <w:i/>
              </w:rPr>
            </w:pPr>
            <w:r w:rsidRPr="003069C6">
              <w:rPr>
                <w:i/>
              </w:rPr>
              <w:t>(13 ч)</w:t>
            </w:r>
          </w:p>
        </w:tc>
        <w:tc>
          <w:tcPr>
            <w:tcW w:w="4820" w:type="dxa"/>
          </w:tcPr>
          <w:p w:rsidR="00694701" w:rsidRPr="003069C6" w:rsidRDefault="00694701" w:rsidP="005D301E">
            <w:pPr>
              <w:spacing w:line="360" w:lineRule="auto"/>
            </w:pPr>
            <w:r w:rsidRPr="003069C6">
              <w:t xml:space="preserve">Смысл сложения. </w:t>
            </w:r>
          </w:p>
        </w:tc>
      </w:tr>
      <w:tr w:rsidR="00694701" w:rsidRPr="00B77908" w:rsidTr="005D301E">
        <w:tc>
          <w:tcPr>
            <w:tcW w:w="1341" w:type="dxa"/>
          </w:tcPr>
          <w:p w:rsidR="00694701" w:rsidRPr="003069C6" w:rsidRDefault="00694701" w:rsidP="005D301E">
            <w:pPr>
              <w:spacing w:line="360" w:lineRule="auto"/>
            </w:pPr>
            <w:r>
              <w:t>42</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Сложение вида  ⁯+1</w:t>
            </w:r>
          </w:p>
        </w:tc>
      </w:tr>
      <w:tr w:rsidR="00694701" w:rsidRPr="00B77908" w:rsidTr="005D301E">
        <w:tc>
          <w:tcPr>
            <w:tcW w:w="1341" w:type="dxa"/>
          </w:tcPr>
          <w:p w:rsidR="00694701" w:rsidRPr="003069C6" w:rsidRDefault="00694701" w:rsidP="005D301E">
            <w:pPr>
              <w:spacing w:line="360" w:lineRule="auto"/>
            </w:pPr>
            <w:r>
              <w:t>43</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Сложение вида  ⁯+2</w:t>
            </w:r>
          </w:p>
        </w:tc>
      </w:tr>
      <w:tr w:rsidR="00694701" w:rsidRPr="00B77908" w:rsidTr="005D301E">
        <w:tc>
          <w:tcPr>
            <w:tcW w:w="1341" w:type="dxa"/>
          </w:tcPr>
          <w:p w:rsidR="00694701" w:rsidRPr="003069C6" w:rsidRDefault="00694701" w:rsidP="005D301E">
            <w:pPr>
              <w:spacing w:line="360" w:lineRule="auto"/>
            </w:pPr>
            <w:r>
              <w:t>44</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Сложение вида  ⁯+3</w:t>
            </w:r>
          </w:p>
        </w:tc>
      </w:tr>
      <w:tr w:rsidR="00694701" w:rsidRPr="00B77908" w:rsidTr="005D301E">
        <w:tc>
          <w:tcPr>
            <w:tcW w:w="1341" w:type="dxa"/>
          </w:tcPr>
          <w:p w:rsidR="00694701" w:rsidRPr="003069C6" w:rsidRDefault="00694701" w:rsidP="005D301E">
            <w:pPr>
              <w:spacing w:line="360" w:lineRule="auto"/>
            </w:pPr>
            <w:r>
              <w:t>45</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Сложение вида  ⁯+4</w:t>
            </w:r>
          </w:p>
        </w:tc>
      </w:tr>
      <w:tr w:rsidR="00694701" w:rsidRPr="00B77908" w:rsidTr="005D301E">
        <w:tc>
          <w:tcPr>
            <w:tcW w:w="1341" w:type="dxa"/>
          </w:tcPr>
          <w:p w:rsidR="00694701" w:rsidRPr="003069C6" w:rsidRDefault="00694701" w:rsidP="005D301E">
            <w:pPr>
              <w:spacing w:line="360" w:lineRule="auto"/>
            </w:pPr>
            <w:r>
              <w:t>46</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Сложение  в пределах 10</w:t>
            </w:r>
          </w:p>
        </w:tc>
      </w:tr>
      <w:tr w:rsidR="00694701" w:rsidRPr="00B77908" w:rsidTr="005D301E">
        <w:tc>
          <w:tcPr>
            <w:tcW w:w="1341" w:type="dxa"/>
          </w:tcPr>
          <w:p w:rsidR="00694701" w:rsidRPr="003069C6" w:rsidRDefault="00694701" w:rsidP="005D301E">
            <w:pPr>
              <w:spacing w:line="360" w:lineRule="auto"/>
            </w:pPr>
            <w:r>
              <w:t>47</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 xml:space="preserve">Смысл вычитания. </w:t>
            </w:r>
          </w:p>
        </w:tc>
      </w:tr>
      <w:tr w:rsidR="00694701" w:rsidRPr="00B77908" w:rsidTr="005D301E">
        <w:tc>
          <w:tcPr>
            <w:tcW w:w="1341" w:type="dxa"/>
          </w:tcPr>
          <w:p w:rsidR="00694701" w:rsidRPr="003069C6" w:rsidRDefault="00694701" w:rsidP="005D301E">
            <w:pPr>
              <w:spacing w:line="360" w:lineRule="auto"/>
            </w:pPr>
            <w:r>
              <w:t>48</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Вычитание вида  ⁯-1</w:t>
            </w:r>
          </w:p>
        </w:tc>
      </w:tr>
      <w:tr w:rsidR="00694701" w:rsidRPr="00B77908" w:rsidTr="005D301E">
        <w:tc>
          <w:tcPr>
            <w:tcW w:w="1341" w:type="dxa"/>
          </w:tcPr>
          <w:p w:rsidR="00694701" w:rsidRPr="003069C6" w:rsidRDefault="00694701" w:rsidP="005D301E">
            <w:pPr>
              <w:spacing w:line="360" w:lineRule="auto"/>
            </w:pPr>
            <w:r>
              <w:t>49</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Вычитание вида  ⁯-2</w:t>
            </w:r>
          </w:p>
        </w:tc>
      </w:tr>
      <w:tr w:rsidR="00694701" w:rsidRPr="00B77908" w:rsidTr="005D301E">
        <w:tc>
          <w:tcPr>
            <w:tcW w:w="1341" w:type="dxa"/>
          </w:tcPr>
          <w:p w:rsidR="00694701" w:rsidRPr="00A80D28" w:rsidRDefault="00694701" w:rsidP="005D301E">
            <w:pPr>
              <w:spacing w:line="360" w:lineRule="auto"/>
            </w:pPr>
            <w:r>
              <w:t>50</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Вычитание вида  ⁯-3</w:t>
            </w:r>
          </w:p>
        </w:tc>
      </w:tr>
      <w:tr w:rsidR="00694701" w:rsidRPr="00B77908" w:rsidTr="005D301E">
        <w:tc>
          <w:tcPr>
            <w:tcW w:w="1341" w:type="dxa"/>
          </w:tcPr>
          <w:p w:rsidR="00694701" w:rsidRPr="00A80D28" w:rsidRDefault="00694701" w:rsidP="005D301E">
            <w:pPr>
              <w:spacing w:line="360" w:lineRule="auto"/>
            </w:pPr>
            <w:r>
              <w:t>51</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Вычитание вида  ⁯-4</w:t>
            </w:r>
          </w:p>
        </w:tc>
      </w:tr>
      <w:tr w:rsidR="00694701" w:rsidRPr="00B77908" w:rsidTr="005D301E">
        <w:tc>
          <w:tcPr>
            <w:tcW w:w="1341" w:type="dxa"/>
          </w:tcPr>
          <w:p w:rsidR="00694701" w:rsidRPr="00A80D28" w:rsidRDefault="00694701" w:rsidP="005D301E">
            <w:pPr>
              <w:spacing w:line="360" w:lineRule="auto"/>
            </w:pPr>
            <w:r>
              <w:t>52</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Вычитание  в пределах 10</w:t>
            </w:r>
          </w:p>
        </w:tc>
      </w:tr>
      <w:tr w:rsidR="00694701" w:rsidRPr="00B77908" w:rsidTr="005D301E">
        <w:tc>
          <w:tcPr>
            <w:tcW w:w="1341" w:type="dxa"/>
          </w:tcPr>
          <w:p w:rsidR="00694701" w:rsidRPr="00A80D28" w:rsidRDefault="00694701" w:rsidP="005D301E">
            <w:pPr>
              <w:spacing w:line="360" w:lineRule="auto"/>
            </w:pPr>
            <w:r>
              <w:t>53</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Сложение и вычитание в пределах 10</w:t>
            </w:r>
          </w:p>
        </w:tc>
      </w:tr>
      <w:tr w:rsidR="00694701" w:rsidRPr="00B77908" w:rsidTr="005D301E">
        <w:tc>
          <w:tcPr>
            <w:tcW w:w="1341" w:type="dxa"/>
          </w:tcPr>
          <w:p w:rsidR="00694701" w:rsidRPr="003069C6" w:rsidRDefault="00694701" w:rsidP="005D301E">
            <w:pPr>
              <w:spacing w:line="360" w:lineRule="auto"/>
            </w:pPr>
            <w:r>
              <w:t>54</w:t>
            </w:r>
          </w:p>
        </w:tc>
        <w:tc>
          <w:tcPr>
            <w:tcW w:w="1276" w:type="dxa"/>
          </w:tcPr>
          <w:p w:rsidR="00694701" w:rsidRPr="003069C6" w:rsidRDefault="00694701" w:rsidP="005D301E">
            <w:pPr>
              <w:spacing w:line="360" w:lineRule="auto"/>
            </w:pPr>
            <w:r>
              <w:t>1</w:t>
            </w:r>
            <w:r w:rsidRPr="003069C6">
              <w:t>ч</w:t>
            </w:r>
          </w:p>
        </w:tc>
        <w:tc>
          <w:tcPr>
            <w:tcW w:w="1701" w:type="dxa"/>
            <w:vMerge w:val="restart"/>
          </w:tcPr>
          <w:p w:rsidR="00694701" w:rsidRPr="003069C6" w:rsidRDefault="00694701" w:rsidP="005D301E">
            <w:pPr>
              <w:spacing w:line="360" w:lineRule="auto"/>
              <w:rPr>
                <w:i/>
              </w:rPr>
            </w:pPr>
            <w:r w:rsidRPr="003069C6">
              <w:rPr>
                <w:i/>
              </w:rPr>
              <w:t>Простые задачи</w:t>
            </w:r>
          </w:p>
          <w:p w:rsidR="00694701" w:rsidRPr="003069C6" w:rsidRDefault="00694701" w:rsidP="005D301E">
            <w:pPr>
              <w:spacing w:line="360" w:lineRule="auto"/>
              <w:rPr>
                <w:i/>
              </w:rPr>
            </w:pPr>
            <w:r w:rsidRPr="003069C6">
              <w:rPr>
                <w:i/>
              </w:rPr>
              <w:t>(</w:t>
            </w:r>
            <w:r>
              <w:rPr>
                <w:i/>
              </w:rPr>
              <w:t>3</w:t>
            </w:r>
            <w:r w:rsidRPr="003069C6">
              <w:rPr>
                <w:i/>
              </w:rPr>
              <w:t xml:space="preserve"> ч)</w:t>
            </w:r>
          </w:p>
        </w:tc>
        <w:tc>
          <w:tcPr>
            <w:tcW w:w="4820" w:type="dxa"/>
          </w:tcPr>
          <w:p w:rsidR="00694701" w:rsidRPr="003069C6" w:rsidRDefault="00694701" w:rsidP="005D301E">
            <w:pPr>
              <w:spacing w:line="360" w:lineRule="auto"/>
            </w:pPr>
            <w:r w:rsidRPr="003069C6">
              <w:t>Решение простых задач с опорой на наглядность</w:t>
            </w:r>
          </w:p>
        </w:tc>
      </w:tr>
      <w:tr w:rsidR="00694701" w:rsidRPr="00B77908" w:rsidTr="005D301E">
        <w:tc>
          <w:tcPr>
            <w:tcW w:w="1341" w:type="dxa"/>
          </w:tcPr>
          <w:p w:rsidR="00694701" w:rsidRPr="003069C6" w:rsidRDefault="00694701" w:rsidP="005D301E">
            <w:pPr>
              <w:spacing w:line="360" w:lineRule="auto"/>
            </w:pPr>
            <w:r>
              <w:t>55</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Игра «В гостях у царицы Математики»</w:t>
            </w:r>
          </w:p>
        </w:tc>
      </w:tr>
      <w:tr w:rsidR="00694701" w:rsidRPr="00B77908" w:rsidTr="005D301E">
        <w:tc>
          <w:tcPr>
            <w:tcW w:w="1341" w:type="dxa"/>
          </w:tcPr>
          <w:p w:rsidR="00694701" w:rsidRPr="003069C6" w:rsidRDefault="00694701" w:rsidP="005D301E">
            <w:pPr>
              <w:spacing w:line="360" w:lineRule="auto"/>
            </w:pPr>
            <w:r>
              <w:lastRenderedPageBreak/>
              <w:t>56</w:t>
            </w:r>
          </w:p>
        </w:tc>
        <w:tc>
          <w:tcPr>
            <w:tcW w:w="1276" w:type="dxa"/>
          </w:tcPr>
          <w:p w:rsidR="00694701" w:rsidRPr="003069C6" w:rsidRDefault="00694701" w:rsidP="005D301E">
            <w:pPr>
              <w:spacing w:line="360" w:lineRule="auto"/>
            </w:pPr>
            <w:r w:rsidRPr="003069C6">
              <w:t>1ч</w:t>
            </w:r>
          </w:p>
        </w:tc>
        <w:tc>
          <w:tcPr>
            <w:tcW w:w="1701" w:type="dxa"/>
            <w:vMerge/>
          </w:tcPr>
          <w:p w:rsidR="00694701" w:rsidRPr="003069C6" w:rsidRDefault="00694701" w:rsidP="005D301E">
            <w:pPr>
              <w:spacing w:line="360" w:lineRule="auto"/>
            </w:pPr>
          </w:p>
        </w:tc>
        <w:tc>
          <w:tcPr>
            <w:tcW w:w="4820" w:type="dxa"/>
          </w:tcPr>
          <w:p w:rsidR="00694701" w:rsidRPr="003069C6" w:rsidRDefault="00694701" w:rsidP="005D301E">
            <w:pPr>
              <w:spacing w:line="360" w:lineRule="auto"/>
            </w:pPr>
            <w:r w:rsidRPr="003069C6">
              <w:t>Монеты в 1, 5, 10, 50 копеек и 1, 2, 5, 10 рублей. Набор и размен.</w:t>
            </w:r>
          </w:p>
        </w:tc>
      </w:tr>
    </w:tbl>
    <w:p w:rsidR="00694701" w:rsidRDefault="00694701" w:rsidP="00694701"/>
    <w:p w:rsidR="00694701" w:rsidRDefault="00694701" w:rsidP="00694701"/>
    <w:p w:rsidR="00694701" w:rsidRDefault="00694701" w:rsidP="00694701">
      <w:pPr>
        <w:spacing w:line="360" w:lineRule="auto"/>
        <w:ind w:firstLine="1080"/>
        <w:jc w:val="center"/>
        <w:rPr>
          <w:b/>
        </w:rPr>
      </w:pPr>
    </w:p>
    <w:p w:rsidR="00694701" w:rsidRDefault="00694701" w:rsidP="00694701">
      <w:pPr>
        <w:spacing w:line="360" w:lineRule="auto"/>
        <w:ind w:firstLine="1080"/>
        <w:jc w:val="center"/>
        <w:rPr>
          <w:b/>
        </w:rPr>
      </w:pPr>
    </w:p>
    <w:p w:rsidR="00694701" w:rsidRDefault="00694701" w:rsidP="00694701">
      <w:pPr>
        <w:spacing w:line="360" w:lineRule="auto"/>
        <w:ind w:firstLine="1080"/>
        <w:jc w:val="center"/>
        <w:rPr>
          <w:b/>
        </w:rPr>
      </w:pPr>
    </w:p>
    <w:p w:rsidR="00694701" w:rsidRPr="0092066D" w:rsidRDefault="00694701" w:rsidP="00694701">
      <w:pPr>
        <w:spacing w:line="360" w:lineRule="auto"/>
        <w:ind w:firstLine="1080"/>
        <w:jc w:val="center"/>
        <w:rPr>
          <w:b/>
          <w:sz w:val="28"/>
        </w:rPr>
      </w:pPr>
      <w:r w:rsidRPr="0092066D">
        <w:rPr>
          <w:b/>
          <w:sz w:val="28"/>
        </w:rPr>
        <w:t>Рабочая программа по курсу «Волшебный мир творчества»</w:t>
      </w:r>
    </w:p>
    <w:p w:rsidR="00694701" w:rsidRPr="0092066D" w:rsidRDefault="00694701" w:rsidP="00694701">
      <w:pPr>
        <w:spacing w:line="360" w:lineRule="auto"/>
        <w:ind w:firstLine="1080"/>
        <w:jc w:val="center"/>
        <w:rPr>
          <w:b/>
          <w:i/>
          <w:sz w:val="28"/>
        </w:rPr>
      </w:pPr>
      <w:r w:rsidRPr="0092066D">
        <w:rPr>
          <w:b/>
          <w:i/>
          <w:sz w:val="28"/>
        </w:rPr>
        <w:t>(модуль программы «Преемственность. Подготовка детей к школе» для дошкольников)</w:t>
      </w:r>
    </w:p>
    <w:p w:rsidR="00694701" w:rsidRDefault="00694701" w:rsidP="00694701">
      <w:pPr>
        <w:pStyle w:val="a6"/>
        <w:shd w:val="clear" w:color="auto" w:fill="FFFFFF"/>
        <w:spacing w:line="360" w:lineRule="auto"/>
        <w:rPr>
          <w:rFonts w:ascii="Tahoma" w:hAnsi="Tahoma" w:cs="Tahoma"/>
        </w:rPr>
      </w:pPr>
      <w:r>
        <w:t xml:space="preserve">     Особое место в развитии личности ребенка занимает искусство, способное развивать чувство прекрасного, формировать высокие эстетические вкусы, умение понимать и ценить произведения искусства, красоту и богатство природы. Декоративно - прикладное искусство играет важную роль в воспитании подрастающего поколения внутренней культуры, способности воспринимать прекрасное в окружающей действительности и народном творчестве. Занимаясь декоративно – прикладным творчеством, дети приобщаются к богатому наследию народных промыслов, к миру национальной культуры, у них зарождается чувство прекрасного, развивается фантазия и художественно – образное мышление.</w:t>
      </w:r>
    </w:p>
    <w:p w:rsidR="00694701" w:rsidRDefault="00694701" w:rsidP="00694701">
      <w:pPr>
        <w:pStyle w:val="a6"/>
        <w:shd w:val="clear" w:color="auto" w:fill="FFFFFF"/>
        <w:spacing w:line="360" w:lineRule="auto"/>
        <w:rPr>
          <w:rFonts w:ascii="Tahoma" w:hAnsi="Tahoma" w:cs="Tahoma"/>
        </w:rPr>
      </w:pPr>
      <w:r>
        <w:rPr>
          <w:color w:val="000000"/>
        </w:rPr>
        <w:t xml:space="preserve">Программа «Волшебный мир творчества» ориентирована на создание условий для творческой самореализации личности, формирование </w:t>
      </w:r>
      <w:proofErr w:type="gramStart"/>
      <w:r>
        <w:rPr>
          <w:color w:val="000000"/>
        </w:rPr>
        <w:t>личности</w:t>
      </w:r>
      <w:proofErr w:type="gramEnd"/>
      <w:r>
        <w:rPr>
          <w:color w:val="000000"/>
        </w:rPr>
        <w:t xml:space="preserve"> интегрирующей собственные знания и навыки в совершенствование этого мира.</w:t>
      </w:r>
      <w:r>
        <w:t xml:space="preserve"> Одним из способов самовыражения, создания индивидуального стиля, воплоще</w:t>
      </w:r>
      <w:r>
        <w:softHyphen/>
        <w:t>ния замыслов в реальность является декоративно-прикладное творчество.</w:t>
      </w:r>
    </w:p>
    <w:p w:rsidR="00694701" w:rsidRDefault="00694701" w:rsidP="00694701">
      <w:pPr>
        <w:pStyle w:val="a6"/>
        <w:shd w:val="clear" w:color="auto" w:fill="FFFFFF"/>
        <w:spacing w:line="360" w:lineRule="auto"/>
        <w:rPr>
          <w:rFonts w:ascii="Tahoma" w:hAnsi="Tahoma" w:cs="Tahoma"/>
        </w:rPr>
      </w:pPr>
      <w:r>
        <w:t>Важно с младшего школьного возраста развивать у детей высокий художе</w:t>
      </w:r>
      <w:r>
        <w:softHyphen/>
        <w:t>ственный вкус. Настоящая программа нацелена на изготовление уча</w:t>
      </w:r>
      <w:r>
        <w:softHyphen/>
        <w:t>щимися изделий прикладной направленности и моделей простейших технических объектов, рас</w:t>
      </w:r>
      <w:r>
        <w:softHyphen/>
        <w:t>ширение художественно</w:t>
      </w:r>
      <w:r>
        <w:softHyphen/>
        <w:t xml:space="preserve">го образования. </w:t>
      </w:r>
    </w:p>
    <w:p w:rsidR="00694701" w:rsidRDefault="00694701" w:rsidP="00694701">
      <w:pPr>
        <w:pStyle w:val="a6"/>
        <w:shd w:val="clear" w:color="auto" w:fill="FFFFFF"/>
        <w:spacing w:line="360" w:lineRule="auto"/>
        <w:rPr>
          <w:rFonts w:ascii="Tahoma" w:hAnsi="Tahoma" w:cs="Tahoma"/>
        </w:rPr>
      </w:pPr>
      <w:r>
        <w:rPr>
          <w:b/>
          <w:bCs/>
        </w:rPr>
        <w:t>Цель программы</w:t>
      </w:r>
      <w:r>
        <w:t xml:space="preserve"> - создание условий для развития творческих способностей и самореализации детей посредством включения их в различные виды прикладного творчества.</w:t>
      </w:r>
      <w:r>
        <w:rPr>
          <w:b/>
          <w:bCs/>
        </w:rPr>
        <w:t xml:space="preserve"> </w:t>
      </w:r>
    </w:p>
    <w:p w:rsidR="00694701" w:rsidRDefault="00694701" w:rsidP="00694701">
      <w:pPr>
        <w:pStyle w:val="a6"/>
        <w:shd w:val="clear" w:color="auto" w:fill="FFFFFF"/>
        <w:spacing w:line="360" w:lineRule="auto"/>
        <w:rPr>
          <w:rFonts w:ascii="Tahoma" w:hAnsi="Tahoma" w:cs="Tahoma"/>
        </w:rPr>
      </w:pPr>
      <w:r>
        <w:rPr>
          <w:b/>
          <w:bCs/>
        </w:rPr>
        <w:t>Задачи программы:</w:t>
      </w:r>
    </w:p>
    <w:p w:rsidR="00694701" w:rsidRDefault="00694701" w:rsidP="00694701">
      <w:pPr>
        <w:pStyle w:val="a6"/>
        <w:numPr>
          <w:ilvl w:val="0"/>
          <w:numId w:val="17"/>
        </w:numPr>
        <w:shd w:val="clear" w:color="auto" w:fill="FFFFFF"/>
        <w:spacing w:line="360" w:lineRule="auto"/>
        <w:rPr>
          <w:rFonts w:ascii="Tahoma" w:hAnsi="Tahoma" w:cs="Tahoma"/>
        </w:rPr>
      </w:pPr>
      <w:r>
        <w:lastRenderedPageBreak/>
        <w:t>расширение и закрепление знаний в области композиции, формообразования, декоративно-прикладного искусства;</w:t>
      </w:r>
    </w:p>
    <w:p w:rsidR="00694701" w:rsidRDefault="00694701" w:rsidP="00694701">
      <w:pPr>
        <w:pStyle w:val="a6"/>
        <w:numPr>
          <w:ilvl w:val="0"/>
          <w:numId w:val="17"/>
        </w:numPr>
        <w:shd w:val="clear" w:color="auto" w:fill="FFFFFF"/>
        <w:spacing w:line="360" w:lineRule="auto"/>
        <w:rPr>
          <w:rFonts w:ascii="Tahoma" w:hAnsi="Tahoma" w:cs="Tahoma"/>
        </w:rPr>
      </w:pPr>
      <w:r>
        <w:t>формирование образного, пространственного мышления и умения выразить свою мысль на плоскости или в объеме.</w:t>
      </w:r>
    </w:p>
    <w:p w:rsidR="00694701" w:rsidRDefault="00694701" w:rsidP="00694701">
      <w:pPr>
        <w:pStyle w:val="a6"/>
        <w:numPr>
          <w:ilvl w:val="0"/>
          <w:numId w:val="17"/>
        </w:numPr>
        <w:shd w:val="clear" w:color="auto" w:fill="FFFFFF"/>
        <w:spacing w:line="360" w:lineRule="auto"/>
        <w:rPr>
          <w:rFonts w:ascii="Tahoma" w:hAnsi="Tahoma" w:cs="Tahoma"/>
        </w:rPr>
      </w:pPr>
      <w:r>
        <w:t>формирование потребности использовать современные технологии художественной обработки материала в процессе изготовле</w:t>
      </w:r>
      <w:r>
        <w:softHyphen/>
        <w:t>ния изделия;</w:t>
      </w:r>
    </w:p>
    <w:p w:rsidR="00694701" w:rsidRPr="00A371F6" w:rsidRDefault="00694701" w:rsidP="00694701">
      <w:pPr>
        <w:pStyle w:val="a3"/>
        <w:numPr>
          <w:ilvl w:val="0"/>
          <w:numId w:val="17"/>
        </w:numPr>
        <w:suppressAutoHyphens w:val="0"/>
        <w:spacing w:after="200" w:line="276" w:lineRule="auto"/>
        <w:rPr>
          <w:lang w:eastAsia="ru-RU"/>
        </w:rPr>
      </w:pPr>
      <w:r w:rsidRPr="00A371F6">
        <w:rPr>
          <w:lang w:eastAsia="ru-RU"/>
        </w:rPr>
        <w:t>знакомить детей с народным декоративно-прикладным искусством (</w:t>
      </w:r>
      <w:proofErr w:type="spellStart"/>
      <w:r w:rsidRPr="00A371F6">
        <w:rPr>
          <w:lang w:eastAsia="ru-RU"/>
        </w:rPr>
        <w:t>городец</w:t>
      </w:r>
      <w:proofErr w:type="spellEnd"/>
      <w:r w:rsidRPr="00A371F6">
        <w:rPr>
          <w:lang w:eastAsia="ru-RU"/>
        </w:rPr>
        <w:t xml:space="preserve">, </w:t>
      </w:r>
      <w:proofErr w:type="spellStart"/>
      <w:r w:rsidRPr="00A371F6">
        <w:rPr>
          <w:lang w:eastAsia="ru-RU"/>
        </w:rPr>
        <w:t>жостово</w:t>
      </w:r>
      <w:proofErr w:type="spellEnd"/>
      <w:r w:rsidRPr="00A371F6">
        <w:rPr>
          <w:lang w:eastAsia="ru-RU"/>
        </w:rPr>
        <w:t>, гжель и др.), расширять представление о народных игрушках.</w:t>
      </w:r>
    </w:p>
    <w:p w:rsidR="00694701" w:rsidRDefault="00694701" w:rsidP="00694701">
      <w:pPr>
        <w:pStyle w:val="a6"/>
        <w:numPr>
          <w:ilvl w:val="0"/>
          <w:numId w:val="17"/>
        </w:numPr>
        <w:shd w:val="clear" w:color="auto" w:fill="FFFFFF"/>
        <w:spacing w:line="360" w:lineRule="auto"/>
        <w:rPr>
          <w:rFonts w:ascii="Tahoma" w:hAnsi="Tahoma" w:cs="Tahoma"/>
        </w:rPr>
      </w:pPr>
      <w:r>
        <w:t>развитие учебно-познавательной активности ребенка: мыслительной, эмоциональной, опорно-</w:t>
      </w:r>
      <w:proofErr w:type="spellStart"/>
      <w:r>
        <w:t>двигательгой</w:t>
      </w:r>
      <w:proofErr w:type="spellEnd"/>
      <w:r>
        <w:t>, культурно-эстетической;</w:t>
      </w:r>
    </w:p>
    <w:p w:rsidR="00694701" w:rsidRDefault="00694701" w:rsidP="00694701">
      <w:pPr>
        <w:pStyle w:val="a6"/>
        <w:numPr>
          <w:ilvl w:val="0"/>
          <w:numId w:val="17"/>
        </w:numPr>
        <w:shd w:val="clear" w:color="auto" w:fill="FFFFFF"/>
        <w:spacing w:line="360" w:lineRule="auto"/>
        <w:rPr>
          <w:rFonts w:ascii="Tahoma" w:hAnsi="Tahoma" w:cs="Tahoma"/>
        </w:rPr>
      </w:pPr>
      <w:r>
        <w:t>развитие личности ребенка: воображения, мышления, интеллекта, фантазии, художественного вкуса, технического мышления и конструкторских способностей;</w:t>
      </w:r>
    </w:p>
    <w:p w:rsidR="00694701" w:rsidRDefault="00694701" w:rsidP="00694701">
      <w:pPr>
        <w:pStyle w:val="a6"/>
        <w:numPr>
          <w:ilvl w:val="0"/>
          <w:numId w:val="17"/>
        </w:numPr>
        <w:shd w:val="clear" w:color="auto" w:fill="FFFFFF"/>
        <w:spacing w:line="360" w:lineRule="auto"/>
        <w:rPr>
          <w:rFonts w:ascii="Tahoma" w:hAnsi="Tahoma" w:cs="Tahoma"/>
        </w:rPr>
      </w:pPr>
      <w:r>
        <w:t>формирование навыков общения в коллективе;</w:t>
      </w:r>
    </w:p>
    <w:p w:rsidR="00694701" w:rsidRDefault="00694701" w:rsidP="00694701">
      <w:pPr>
        <w:pStyle w:val="a6"/>
        <w:numPr>
          <w:ilvl w:val="0"/>
          <w:numId w:val="17"/>
        </w:numPr>
        <w:shd w:val="clear" w:color="auto" w:fill="FFFFFF"/>
        <w:spacing w:line="360" w:lineRule="auto"/>
        <w:rPr>
          <w:rFonts w:ascii="Tahoma" w:hAnsi="Tahoma" w:cs="Tahoma"/>
        </w:rPr>
      </w:pPr>
      <w:r>
        <w:t>развитие и совершенствование ручной умелости, мелкой моторики рук, расширение сенсорного опыта, формирование умений в области технологической обработки бумаги.</w:t>
      </w:r>
    </w:p>
    <w:p w:rsidR="00694701" w:rsidRDefault="00694701" w:rsidP="00694701">
      <w:pPr>
        <w:pStyle w:val="a6"/>
        <w:shd w:val="clear" w:color="auto" w:fill="FFFFFF"/>
        <w:spacing w:line="360" w:lineRule="auto"/>
        <w:rPr>
          <w:shd w:val="clear" w:color="auto" w:fill="FFFFFF"/>
        </w:rPr>
      </w:pPr>
      <w:r>
        <w:rPr>
          <w:shd w:val="clear" w:color="auto" w:fill="FFFFFF"/>
        </w:rPr>
        <w:t xml:space="preserve">Данная программа построена на основе анализа общеобразовательных программ в области «технология» и </w:t>
      </w:r>
      <w:proofErr w:type="gramStart"/>
      <w:r>
        <w:rPr>
          <w:shd w:val="clear" w:color="auto" w:fill="FFFFFF"/>
        </w:rPr>
        <w:t>« искусство</w:t>
      </w:r>
      <w:proofErr w:type="gramEnd"/>
      <w:r>
        <w:rPr>
          <w:shd w:val="clear" w:color="auto" w:fill="FFFFFF"/>
        </w:rPr>
        <w:t xml:space="preserve">», наряду с общими идеями: развитие общей способности к творчеству, умение найти своё место в жизни. Предусматривает развитие у обучающихся художественно – конструкторских способностей, нестандартного мышления, творческой индивидуальности. Она ориентирует дошкольников на самостоятельность в поисках композиционных решений, в выборе способов изготовления поделок. </w:t>
      </w:r>
    </w:p>
    <w:p w:rsidR="00694701" w:rsidRPr="00094A9A" w:rsidRDefault="00694701" w:rsidP="00694701">
      <w:pPr>
        <w:pStyle w:val="a6"/>
        <w:shd w:val="clear" w:color="auto" w:fill="FFFFFF"/>
        <w:spacing w:line="360" w:lineRule="auto"/>
        <w:rPr>
          <w:shd w:val="clear" w:color="auto" w:fill="FFFFFF"/>
        </w:rPr>
      </w:pPr>
      <w:r w:rsidRPr="00094A9A">
        <w:rPr>
          <w:shd w:val="clear" w:color="auto" w:fill="FFFFFF"/>
        </w:rPr>
        <w:t>Ожидаемые результаты</w:t>
      </w:r>
    </w:p>
    <w:p w:rsidR="00694701" w:rsidRPr="00094A9A" w:rsidRDefault="00694701" w:rsidP="00694701">
      <w:pPr>
        <w:pStyle w:val="a6"/>
        <w:shd w:val="clear" w:color="auto" w:fill="FFFFFF"/>
        <w:spacing w:line="360" w:lineRule="auto"/>
        <w:contextualSpacing/>
        <w:rPr>
          <w:shd w:val="clear" w:color="auto" w:fill="FFFFFF"/>
        </w:rPr>
      </w:pPr>
      <w:r w:rsidRPr="00094A9A">
        <w:rPr>
          <w:shd w:val="clear" w:color="auto" w:fill="FFFFFF"/>
        </w:rPr>
        <w:t>•</w:t>
      </w:r>
      <w:r w:rsidRPr="00094A9A">
        <w:rPr>
          <w:shd w:val="clear" w:color="auto" w:fill="FFFFFF"/>
        </w:rPr>
        <w:tab/>
        <w:t>развитие у детей интереса к нетрадиционной изобразительной деятельности.</w:t>
      </w:r>
    </w:p>
    <w:p w:rsidR="00694701" w:rsidRDefault="00694701" w:rsidP="00694701">
      <w:pPr>
        <w:pStyle w:val="a6"/>
        <w:shd w:val="clear" w:color="auto" w:fill="FFFFFF"/>
        <w:spacing w:line="360" w:lineRule="auto"/>
        <w:contextualSpacing/>
        <w:rPr>
          <w:shd w:val="clear" w:color="auto" w:fill="FFFFFF"/>
        </w:rPr>
      </w:pPr>
      <w:r w:rsidRPr="00094A9A">
        <w:rPr>
          <w:shd w:val="clear" w:color="auto" w:fill="FFFFFF"/>
        </w:rPr>
        <w:t>•</w:t>
      </w:r>
      <w:r w:rsidRPr="00094A9A">
        <w:rPr>
          <w:shd w:val="clear" w:color="auto" w:fill="FFFFFF"/>
        </w:rPr>
        <w:tab/>
        <w:t>совершенствование изобразительных навыков и умений, развитие художественно-творческих спос</w:t>
      </w:r>
      <w:r>
        <w:rPr>
          <w:shd w:val="clear" w:color="auto" w:fill="FFFFFF"/>
        </w:rPr>
        <w:t>обностей детей.</w:t>
      </w:r>
      <w:r w:rsidRPr="00094A9A">
        <w:rPr>
          <w:shd w:val="clear" w:color="auto" w:fill="FFFFFF"/>
        </w:rPr>
        <w:t xml:space="preserve"> </w:t>
      </w:r>
    </w:p>
    <w:p w:rsidR="00694701" w:rsidRPr="00094A9A" w:rsidRDefault="00694701" w:rsidP="00694701">
      <w:pPr>
        <w:spacing w:line="240" w:lineRule="atLeast"/>
        <w:jc w:val="center"/>
        <w:rPr>
          <w:rFonts w:ascii="Helvetica" w:hAnsi="Helvetica" w:cs="Helvetica"/>
          <w:b/>
          <w:bCs/>
          <w:color w:val="333333"/>
          <w:sz w:val="26"/>
          <w:szCs w:val="20"/>
          <w:lang w:eastAsia="ru-RU"/>
        </w:rPr>
      </w:pPr>
      <w:r w:rsidRPr="00094A9A">
        <w:rPr>
          <w:rFonts w:ascii="Helvetica" w:hAnsi="Helvetica" w:cs="Helvetica"/>
          <w:b/>
          <w:bCs/>
          <w:color w:val="333333"/>
          <w:sz w:val="26"/>
          <w:szCs w:val="20"/>
          <w:lang w:eastAsia="ru-RU"/>
        </w:rPr>
        <w:t xml:space="preserve">Тематическое планирование </w:t>
      </w:r>
    </w:p>
    <w:tbl>
      <w:tblPr>
        <w:tblW w:w="97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5"/>
        <w:gridCol w:w="6123"/>
        <w:gridCol w:w="1842"/>
        <w:gridCol w:w="1275"/>
      </w:tblGrid>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 п/п</w:t>
            </w:r>
          </w:p>
        </w:tc>
        <w:tc>
          <w:tcPr>
            <w:tcW w:w="6123" w:type="dxa"/>
            <w:tcBorders>
              <w:top w:val="outset" w:sz="6" w:space="0" w:color="auto"/>
              <w:left w:val="outset" w:sz="6" w:space="0" w:color="auto"/>
              <w:bottom w:val="outset" w:sz="6" w:space="0" w:color="auto"/>
              <w:right w:val="outset" w:sz="6" w:space="0" w:color="auto"/>
            </w:tcBorders>
            <w:hideMark/>
          </w:tcPr>
          <w:p w:rsidR="00694701" w:rsidRPr="00094A9A" w:rsidRDefault="00694701" w:rsidP="005D301E">
            <w:pPr>
              <w:spacing w:line="240" w:lineRule="atLeast"/>
              <w:jc w:val="center"/>
              <w:rPr>
                <w:bCs/>
                <w:color w:val="333333"/>
                <w:lang w:eastAsia="ru-RU"/>
              </w:rPr>
            </w:pPr>
            <w:r w:rsidRPr="00094A9A">
              <w:rPr>
                <w:bCs/>
                <w:color w:val="333333"/>
                <w:lang w:eastAsia="ru-RU"/>
              </w:rPr>
              <w:t>Тема занятия</w:t>
            </w:r>
          </w:p>
        </w:tc>
        <w:tc>
          <w:tcPr>
            <w:tcW w:w="1842"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Кол-во часов</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Дата</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w:t>
            </w:r>
          </w:p>
        </w:tc>
        <w:tc>
          <w:tcPr>
            <w:tcW w:w="6123" w:type="dxa"/>
            <w:tcBorders>
              <w:top w:val="outset" w:sz="6" w:space="0" w:color="auto"/>
              <w:left w:val="outset" w:sz="6" w:space="0" w:color="auto"/>
              <w:bottom w:val="outset" w:sz="6" w:space="0" w:color="auto"/>
              <w:right w:val="outset" w:sz="6" w:space="0" w:color="auto"/>
            </w:tcBorders>
            <w:hideMark/>
          </w:tcPr>
          <w:p w:rsidR="00694701" w:rsidRPr="00094A9A" w:rsidRDefault="00694701" w:rsidP="005D301E">
            <w:pPr>
              <w:spacing w:line="240" w:lineRule="atLeast"/>
              <w:rPr>
                <w:bCs/>
                <w:color w:val="333333"/>
                <w:lang w:eastAsia="ru-RU"/>
              </w:rPr>
            </w:pPr>
            <w:r w:rsidRPr="00094A9A">
              <w:rPr>
                <w:bCs/>
                <w:color w:val="333333"/>
                <w:lang w:eastAsia="ru-RU"/>
              </w:rPr>
              <w:t>«Летний луг»</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w:t>
            </w:r>
          </w:p>
        </w:tc>
        <w:tc>
          <w:tcPr>
            <w:tcW w:w="6123" w:type="dxa"/>
            <w:tcBorders>
              <w:top w:val="outset" w:sz="6" w:space="0" w:color="auto"/>
              <w:left w:val="outset" w:sz="6" w:space="0" w:color="auto"/>
              <w:bottom w:val="outset" w:sz="6" w:space="0" w:color="auto"/>
              <w:right w:val="outset" w:sz="6" w:space="0" w:color="auto"/>
            </w:tcBorders>
            <w:hideMark/>
          </w:tcPr>
          <w:p w:rsidR="00694701" w:rsidRPr="00094A9A" w:rsidRDefault="00694701" w:rsidP="005D301E">
            <w:pPr>
              <w:spacing w:line="240" w:lineRule="atLeast"/>
              <w:rPr>
                <w:bCs/>
                <w:color w:val="333333"/>
                <w:lang w:eastAsia="ru-RU"/>
              </w:rPr>
            </w:pPr>
            <w:r w:rsidRPr="00094A9A">
              <w:rPr>
                <w:bCs/>
                <w:color w:val="333333"/>
                <w:lang w:eastAsia="ru-RU"/>
              </w:rPr>
              <w:t>«Украсим вазу для цветов»</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6.10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w:t>
            </w:r>
          </w:p>
        </w:tc>
        <w:tc>
          <w:tcPr>
            <w:tcW w:w="6123" w:type="dxa"/>
            <w:tcBorders>
              <w:top w:val="outset" w:sz="6" w:space="0" w:color="auto"/>
              <w:left w:val="outset" w:sz="6" w:space="0" w:color="auto"/>
              <w:bottom w:val="outset" w:sz="6" w:space="0" w:color="auto"/>
              <w:right w:val="outset" w:sz="6" w:space="0" w:color="auto"/>
            </w:tcBorders>
            <w:hideMark/>
          </w:tcPr>
          <w:p w:rsidR="00694701" w:rsidRPr="00094A9A" w:rsidRDefault="00694701" w:rsidP="005D301E">
            <w:pPr>
              <w:spacing w:line="240" w:lineRule="atLeast"/>
              <w:rPr>
                <w:bCs/>
                <w:color w:val="333333"/>
                <w:lang w:eastAsia="ru-RU"/>
              </w:rPr>
            </w:pPr>
            <w:r w:rsidRPr="00094A9A">
              <w:rPr>
                <w:bCs/>
                <w:color w:val="333333"/>
                <w:lang w:eastAsia="ru-RU"/>
              </w:rPr>
              <w:t>«Бабочки, которых я видел летом»</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8.10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«Лесные колючки»</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12.10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lastRenderedPageBreak/>
              <w:t>5</w:t>
            </w:r>
          </w:p>
        </w:tc>
        <w:tc>
          <w:tcPr>
            <w:tcW w:w="6123" w:type="dxa"/>
            <w:tcBorders>
              <w:top w:val="outset" w:sz="6" w:space="0" w:color="auto"/>
              <w:left w:val="outset" w:sz="6" w:space="0" w:color="auto"/>
              <w:bottom w:val="outset" w:sz="6" w:space="0" w:color="auto"/>
              <w:right w:val="outset" w:sz="6" w:space="0" w:color="auto"/>
            </w:tcBorders>
            <w:hideMark/>
          </w:tcPr>
          <w:p w:rsidR="00694701" w:rsidRPr="00094A9A" w:rsidRDefault="00694701" w:rsidP="005D301E">
            <w:pPr>
              <w:spacing w:line="240" w:lineRule="atLeast"/>
              <w:rPr>
                <w:bCs/>
                <w:color w:val="333333"/>
                <w:lang w:eastAsia="ru-RU"/>
              </w:rPr>
            </w:pPr>
            <w:r w:rsidRPr="00094A9A">
              <w:rPr>
                <w:bCs/>
                <w:color w:val="333333"/>
                <w:lang w:eastAsia="ru-RU"/>
              </w:rPr>
              <w:t>«Осенние листья», I занятие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15.10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6</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«Осенний пейзаж», II занятие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19.10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7</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«Я шагаю по ковру из осенних листьев»</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22.10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8</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«Я люблю пушистое, я люблю колючее»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26.10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9</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Ориентация в пространстве. Пространственное изображение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29.10</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10</w:t>
            </w:r>
          </w:p>
        </w:tc>
        <w:tc>
          <w:tcPr>
            <w:tcW w:w="6123" w:type="dxa"/>
            <w:tcBorders>
              <w:top w:val="outset" w:sz="6" w:space="0" w:color="auto"/>
              <w:left w:val="outset" w:sz="6" w:space="0" w:color="auto"/>
              <w:bottom w:val="outset" w:sz="6" w:space="0" w:color="auto"/>
              <w:right w:val="outset" w:sz="6" w:space="0" w:color="auto"/>
            </w:tcBorders>
            <w:hideMark/>
          </w:tcPr>
          <w:p w:rsidR="00694701" w:rsidRPr="00094A9A" w:rsidRDefault="00694701" w:rsidP="005D301E">
            <w:pPr>
              <w:spacing w:line="240" w:lineRule="atLeast"/>
              <w:rPr>
                <w:bCs/>
                <w:color w:val="333333"/>
                <w:lang w:eastAsia="ru-RU"/>
              </w:rPr>
            </w:pPr>
            <w:r w:rsidRPr="00094A9A">
              <w:rPr>
                <w:bCs/>
                <w:color w:val="333333"/>
                <w:lang w:eastAsia="ru-RU"/>
              </w:rPr>
              <w:t>«Первый снег»</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3.11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11</w:t>
            </w:r>
          </w:p>
        </w:tc>
        <w:tc>
          <w:tcPr>
            <w:tcW w:w="6123" w:type="dxa"/>
            <w:tcBorders>
              <w:top w:val="outset" w:sz="6" w:space="0" w:color="auto"/>
              <w:left w:val="outset" w:sz="6" w:space="0" w:color="auto"/>
              <w:bottom w:val="outset" w:sz="6" w:space="0" w:color="auto"/>
              <w:right w:val="outset" w:sz="6" w:space="0" w:color="auto"/>
            </w:tcBorders>
            <w:hideMark/>
          </w:tcPr>
          <w:p w:rsidR="00694701" w:rsidRPr="00094A9A" w:rsidRDefault="00694701" w:rsidP="005D301E">
            <w:pPr>
              <w:spacing w:line="240" w:lineRule="atLeast"/>
              <w:rPr>
                <w:bCs/>
                <w:color w:val="333333"/>
                <w:lang w:eastAsia="ru-RU"/>
              </w:rPr>
            </w:pPr>
            <w:r w:rsidRPr="00094A9A">
              <w:rPr>
                <w:bCs/>
                <w:color w:val="333333"/>
                <w:lang w:eastAsia="ru-RU"/>
              </w:rPr>
              <w:t>«Узор на разделочной доске» (городецкая роспись)</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5.11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12</w:t>
            </w:r>
          </w:p>
        </w:tc>
        <w:tc>
          <w:tcPr>
            <w:tcW w:w="6123" w:type="dxa"/>
            <w:tcBorders>
              <w:top w:val="outset" w:sz="6" w:space="0" w:color="auto"/>
              <w:left w:val="outset" w:sz="6" w:space="0" w:color="auto"/>
              <w:bottom w:val="outset" w:sz="6" w:space="0" w:color="auto"/>
              <w:right w:val="outset" w:sz="6" w:space="0" w:color="auto"/>
            </w:tcBorders>
            <w:hideMark/>
          </w:tcPr>
          <w:p w:rsidR="00694701" w:rsidRPr="00094A9A" w:rsidRDefault="00694701" w:rsidP="005D301E">
            <w:pPr>
              <w:spacing w:line="240" w:lineRule="atLeast"/>
              <w:rPr>
                <w:bCs/>
                <w:color w:val="333333"/>
                <w:lang w:eastAsia="ru-RU"/>
              </w:rPr>
            </w:pPr>
            <w:r w:rsidRPr="00094A9A">
              <w:rPr>
                <w:bCs/>
                <w:color w:val="333333"/>
                <w:lang w:eastAsia="ru-RU"/>
              </w:rPr>
              <w:t>«Узор на тарелочке» (городецкая роспись)</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10.11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13</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color w:val="333333"/>
                <w:lang w:eastAsia="ru-RU"/>
              </w:rPr>
              <w:t>“Рисование по мокрому листу”.</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12.11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14</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 xml:space="preserve">«Петушок – Золотой гребешок» Работа с </w:t>
            </w:r>
            <w:proofErr w:type="spellStart"/>
            <w:r w:rsidRPr="00094A9A">
              <w:rPr>
                <w:color w:val="333333"/>
                <w:lang w:eastAsia="ru-RU"/>
              </w:rPr>
              <w:t>пано</w:t>
            </w:r>
            <w:proofErr w:type="spellEnd"/>
            <w:r w:rsidRPr="00094A9A">
              <w:rPr>
                <w:color w:val="333333"/>
                <w:lang w:eastAsia="ru-RU"/>
              </w:rPr>
              <w:t>.</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17.11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15</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Элементы Хохломской росписи.</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19.11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16</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Роспись подноса в техника - Хохлома</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24.11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17</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Лепка из пластилина и крупы “Герои сказок ”.</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26.11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18</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Лепка из пластилина и крупы “Герои сказок ”.</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19</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 xml:space="preserve">Оригами “Зайчик”, “Кораблик”. </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3.12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20</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«Волшебные снежинки»</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7.12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21</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«Зимняя ночь»,</w:t>
            </w:r>
            <w:r>
              <w:rPr>
                <w:bCs/>
                <w:color w:val="333333"/>
                <w:lang w:eastAsia="ru-RU"/>
              </w:rPr>
              <w:t xml:space="preserve"> </w:t>
            </w:r>
            <w:r w:rsidRPr="00094A9A">
              <w:rPr>
                <w:bCs/>
                <w:color w:val="333333"/>
                <w:lang w:eastAsia="ru-RU"/>
              </w:rPr>
              <w:t>I занятие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10.12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22</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«Зимняя ночь»,</w:t>
            </w:r>
            <w:r>
              <w:rPr>
                <w:bCs/>
                <w:color w:val="333333"/>
                <w:lang w:eastAsia="ru-RU"/>
              </w:rPr>
              <w:t xml:space="preserve"> </w:t>
            </w:r>
            <w:r w:rsidRPr="00094A9A">
              <w:rPr>
                <w:bCs/>
                <w:color w:val="333333"/>
                <w:lang w:eastAsia="ru-RU"/>
              </w:rPr>
              <w:t>II занятие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15.12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23</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bCs/>
                <w:color w:val="333333"/>
                <w:lang w:eastAsia="ru-RU"/>
              </w:rPr>
              <w:t>«Зимний лес»</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17.12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24</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«Ёлочка нарядная»</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22.12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25</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color w:val="333333"/>
                <w:lang w:eastAsia="ru-RU"/>
              </w:rPr>
              <w:t xml:space="preserve">Аппликация “ Новогодние цепи”, “Елочные игрушки”. </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24.12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26</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color w:val="333333"/>
                <w:lang w:eastAsia="ru-RU"/>
              </w:rPr>
              <w:t>Рисование красками “</w:t>
            </w:r>
            <w:proofErr w:type="spellStart"/>
            <w:r w:rsidRPr="00094A9A">
              <w:rPr>
                <w:color w:val="333333"/>
                <w:lang w:eastAsia="ru-RU"/>
              </w:rPr>
              <w:t>Кляксография</w:t>
            </w:r>
            <w:proofErr w:type="spellEnd"/>
            <w:r w:rsidRPr="00094A9A">
              <w:rPr>
                <w:color w:val="333333"/>
                <w:lang w:eastAsia="ru-RU"/>
              </w:rPr>
              <w:t>”, “Волшебные нити”.</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12.01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27</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Работа в парах по созданию картинок.</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14.12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28</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Оригами “Птица”, “ Мальчик и девочка”.</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19.01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29</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Дымковская игрушка – что это?</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21.01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30</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Дымковская игрушка своими руками</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26.01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31</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Ферма. Животные из пластилина.</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28.01</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32</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lang w:eastAsia="ru-RU"/>
              </w:rPr>
              <w:t>Завиток (декоративное рисование)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2.02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33</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lang w:eastAsia="ru-RU"/>
              </w:rPr>
              <w:t>Животные жарких стран</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04.02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34</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proofErr w:type="spellStart"/>
            <w:r w:rsidRPr="00094A9A">
              <w:rPr>
                <w:color w:val="333333"/>
                <w:lang w:eastAsia="ru-RU"/>
              </w:rPr>
              <w:t>Жостовский</w:t>
            </w:r>
            <w:proofErr w:type="spellEnd"/>
            <w:r w:rsidRPr="00094A9A">
              <w:rPr>
                <w:color w:val="333333"/>
                <w:lang w:eastAsia="ru-RU"/>
              </w:rPr>
              <w:t xml:space="preserve"> поднос. Рассмотрим элементы.</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09.02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36</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 xml:space="preserve">Роспись </w:t>
            </w:r>
            <w:proofErr w:type="spellStart"/>
            <w:r w:rsidRPr="00094A9A">
              <w:rPr>
                <w:color w:val="333333"/>
                <w:lang w:eastAsia="ru-RU"/>
              </w:rPr>
              <w:t>Жостовского</w:t>
            </w:r>
            <w:proofErr w:type="spellEnd"/>
            <w:r w:rsidRPr="00094A9A">
              <w:rPr>
                <w:color w:val="333333"/>
                <w:lang w:eastAsia="ru-RU"/>
              </w:rPr>
              <w:t xml:space="preserve"> подноса.</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11.02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37</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Лепка декоративная “Разукрасим мир пластилином” (лепка по картону).</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16.02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38</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Аппликация “Открытка к 23 февраля»</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18.02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39</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Рисование карандашами. Предметное рисование “Самое смешное и самое грустное”.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25.02</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40</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Рисование карандашами. Предметное рисование “Самое смешное и самое грустное”.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41</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Рисование карандашами и красками “Городской пейзаж”.</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03.03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42</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«Открытка для мамы (мамины любимые цветы)»</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10.03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43</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«Моя мама»</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15.03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44</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«Рамка для фотографии»</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17.03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45</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По замыслу</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22.03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46</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«Фантастическая планета»</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24.03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47</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«Звёздное небо»</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29.03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48</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«Старинная картина»</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31.03</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lastRenderedPageBreak/>
              <w:t>49</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«Расцвели цветы»</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05.04</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50</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«Краски моря»,</w:t>
            </w:r>
            <w:r>
              <w:rPr>
                <w:bCs/>
                <w:color w:val="333333"/>
                <w:lang w:eastAsia="ru-RU"/>
              </w:rPr>
              <w:t xml:space="preserve"> </w:t>
            </w:r>
            <w:r w:rsidRPr="00094A9A">
              <w:rPr>
                <w:bCs/>
                <w:color w:val="333333"/>
                <w:lang w:eastAsia="ru-RU"/>
              </w:rPr>
              <w:t>I занятие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07.04</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51</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«Краски моря»,</w:t>
            </w:r>
            <w:r>
              <w:rPr>
                <w:bCs/>
                <w:color w:val="333333"/>
                <w:lang w:eastAsia="ru-RU"/>
              </w:rPr>
              <w:t xml:space="preserve"> </w:t>
            </w:r>
            <w:r w:rsidRPr="00094A9A">
              <w:rPr>
                <w:bCs/>
                <w:color w:val="333333"/>
                <w:lang w:eastAsia="ru-RU"/>
              </w:rPr>
              <w:t>II занятие</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12.04</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52</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«Как я люблю одуванчики»</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14.04</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53</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Изготовление открыток – афиш.</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19.04</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54</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 xml:space="preserve">Аппликация, флористика “Цветущий сад”. </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21.04</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55</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 xml:space="preserve">Аппликация, флористика “Цветущий сад”. </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26.04</w:t>
            </w:r>
          </w:p>
        </w:tc>
      </w:tr>
      <w:tr w:rsidR="00694701" w:rsidRPr="00094A9A" w:rsidTr="005D301E">
        <w:trPr>
          <w:tblCellSpacing w:w="0" w:type="dxa"/>
        </w:trPr>
        <w:tc>
          <w:tcPr>
            <w:tcW w:w="55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jc w:val="center"/>
              <w:rPr>
                <w:bCs/>
                <w:color w:val="333333"/>
                <w:lang w:eastAsia="ru-RU"/>
              </w:rPr>
            </w:pPr>
            <w:r w:rsidRPr="00094A9A">
              <w:rPr>
                <w:bCs/>
                <w:color w:val="333333"/>
                <w:lang w:eastAsia="ru-RU"/>
              </w:rPr>
              <w:t>56</w:t>
            </w:r>
          </w:p>
        </w:tc>
        <w:tc>
          <w:tcPr>
            <w:tcW w:w="6123"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color w:val="333333"/>
                <w:lang w:eastAsia="ru-RU"/>
              </w:rPr>
            </w:pPr>
            <w:r w:rsidRPr="00094A9A">
              <w:rPr>
                <w:color w:val="333333"/>
                <w:lang w:eastAsia="ru-RU"/>
              </w:rPr>
              <w:t xml:space="preserve">Комбинированное заключительное занятие. </w:t>
            </w:r>
          </w:p>
        </w:tc>
        <w:tc>
          <w:tcPr>
            <w:tcW w:w="1842" w:type="dxa"/>
            <w:tcBorders>
              <w:top w:val="outset" w:sz="6" w:space="0" w:color="auto"/>
              <w:left w:val="outset" w:sz="6" w:space="0" w:color="auto"/>
              <w:bottom w:val="outset" w:sz="6" w:space="0" w:color="auto"/>
              <w:right w:val="outset" w:sz="6" w:space="0" w:color="auto"/>
            </w:tcBorders>
            <w:vAlign w:val="center"/>
          </w:tcPr>
          <w:p w:rsidR="00694701" w:rsidRPr="00094A9A" w:rsidRDefault="00694701" w:rsidP="005D301E">
            <w:pPr>
              <w:spacing w:line="240" w:lineRule="atLeast"/>
              <w:jc w:val="center"/>
              <w:rPr>
                <w:color w:val="333333"/>
                <w:lang w:eastAsia="ru-RU"/>
              </w:rPr>
            </w:pPr>
            <w:r w:rsidRPr="00094A9A">
              <w:rPr>
                <w:color w:val="333333"/>
                <w:lang w:eastAsia="ru-RU"/>
              </w:rPr>
              <w:t>1 час.</w:t>
            </w:r>
          </w:p>
        </w:tc>
        <w:tc>
          <w:tcPr>
            <w:tcW w:w="1275" w:type="dxa"/>
            <w:tcBorders>
              <w:top w:val="outset" w:sz="6" w:space="0" w:color="auto"/>
              <w:left w:val="outset" w:sz="6" w:space="0" w:color="auto"/>
              <w:bottom w:val="outset" w:sz="6" w:space="0" w:color="auto"/>
              <w:right w:val="outset" w:sz="6" w:space="0" w:color="auto"/>
            </w:tcBorders>
          </w:tcPr>
          <w:p w:rsidR="00694701" w:rsidRPr="00094A9A" w:rsidRDefault="00694701" w:rsidP="005D301E">
            <w:pPr>
              <w:spacing w:line="240" w:lineRule="atLeast"/>
              <w:rPr>
                <w:bCs/>
                <w:color w:val="333333"/>
                <w:lang w:eastAsia="ru-RU"/>
              </w:rPr>
            </w:pPr>
            <w:r w:rsidRPr="00094A9A">
              <w:rPr>
                <w:bCs/>
                <w:color w:val="333333"/>
                <w:lang w:eastAsia="ru-RU"/>
              </w:rPr>
              <w:t>28.04</w:t>
            </w:r>
          </w:p>
        </w:tc>
      </w:tr>
    </w:tbl>
    <w:p w:rsidR="00694701" w:rsidRPr="00596A0D" w:rsidRDefault="00694701" w:rsidP="00694701">
      <w:pPr>
        <w:spacing w:line="240" w:lineRule="atLeast"/>
        <w:jc w:val="center"/>
        <w:rPr>
          <w:rFonts w:ascii="Helvetica" w:hAnsi="Helvetica" w:cs="Helvetica"/>
          <w:color w:val="333333"/>
          <w:sz w:val="20"/>
          <w:szCs w:val="20"/>
          <w:lang w:eastAsia="ru-RU"/>
        </w:rPr>
      </w:pPr>
    </w:p>
    <w:p w:rsidR="00694701" w:rsidRDefault="00694701" w:rsidP="00694701">
      <w:pPr>
        <w:pStyle w:val="a6"/>
        <w:shd w:val="clear" w:color="auto" w:fill="FFFFFF"/>
        <w:spacing w:after="240" w:afterAutospacing="0" w:line="360" w:lineRule="auto"/>
        <w:rPr>
          <w:rFonts w:ascii="Tahoma" w:hAnsi="Tahoma" w:cs="Tahoma"/>
        </w:rPr>
      </w:pPr>
    </w:p>
    <w:p w:rsidR="00694701" w:rsidRDefault="00694701" w:rsidP="00694701">
      <w:pPr>
        <w:pStyle w:val="a6"/>
        <w:shd w:val="clear" w:color="auto" w:fill="FFFFFF"/>
        <w:spacing w:line="360" w:lineRule="auto"/>
        <w:rPr>
          <w:rFonts w:ascii="Tahoma" w:hAnsi="Tahoma" w:cs="Tahoma"/>
        </w:rPr>
      </w:pPr>
    </w:p>
    <w:p w:rsidR="00694701" w:rsidRDefault="00694701" w:rsidP="00694701"/>
    <w:p w:rsidR="00694701" w:rsidRPr="003E5469" w:rsidRDefault="00694701" w:rsidP="00FB6F26">
      <w:pPr>
        <w:ind w:firstLine="360"/>
        <w:jc w:val="center"/>
        <w:rPr>
          <w:b/>
          <w:bCs/>
        </w:rPr>
      </w:pPr>
    </w:p>
    <w:sectPr w:rsidR="00694701" w:rsidRPr="003E5469" w:rsidSect="00173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677263A"/>
    <w:multiLevelType w:val="hybridMultilevel"/>
    <w:tmpl w:val="DC564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39B5"/>
    <w:multiLevelType w:val="hybridMultilevel"/>
    <w:tmpl w:val="827A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076A0"/>
    <w:multiLevelType w:val="multilevel"/>
    <w:tmpl w:val="D15A1812"/>
    <w:lvl w:ilvl="0">
      <w:start w:val="1"/>
      <w:numFmt w:val="decimal"/>
      <w:lvlText w:val="%1."/>
      <w:lvlJc w:val="left"/>
      <w:pPr>
        <w:tabs>
          <w:tab w:val="num" w:pos="993"/>
        </w:tabs>
        <w:ind w:left="426" w:firstLine="0"/>
      </w:pPr>
      <w:rPr>
        <w:b w:val="0"/>
        <w:i w:val="0"/>
        <w:sz w:val="28"/>
        <w:szCs w:val="28"/>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 w15:restartNumberingAfterBreak="0">
    <w:nsid w:val="159C41F3"/>
    <w:multiLevelType w:val="hybridMultilevel"/>
    <w:tmpl w:val="AF34078A"/>
    <w:lvl w:ilvl="0" w:tplc="64F2F708">
      <w:start w:val="6"/>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E9F651D"/>
    <w:multiLevelType w:val="hybridMultilevel"/>
    <w:tmpl w:val="CB783BBE"/>
    <w:lvl w:ilvl="0" w:tplc="8392EAF4">
      <w:start w:val="1"/>
      <w:numFmt w:val="decimal"/>
      <w:lvlText w:val="%1."/>
      <w:lvlJc w:val="left"/>
      <w:pPr>
        <w:ind w:left="1268" w:hanging="360"/>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5" w15:restartNumberingAfterBreak="0">
    <w:nsid w:val="1EE02AA8"/>
    <w:multiLevelType w:val="multilevel"/>
    <w:tmpl w:val="E8F47154"/>
    <w:lvl w:ilvl="0">
      <w:start w:val="1"/>
      <w:numFmt w:val="decimal"/>
      <w:lvlText w:val="%1."/>
      <w:lvlJc w:val="left"/>
      <w:pPr>
        <w:ind w:left="432" w:hanging="432"/>
      </w:pPr>
      <w:rPr>
        <w:b/>
      </w:rPr>
    </w:lvl>
    <w:lvl w:ilvl="1">
      <w:start w:val="2"/>
      <w:numFmt w:val="decimal"/>
      <w:lvlText w:val="%1.%2."/>
      <w:lvlJc w:val="left"/>
      <w:pPr>
        <w:ind w:left="1428" w:hanging="720"/>
      </w:pPr>
      <w:rPr>
        <w:b/>
        <w:i/>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15:restartNumberingAfterBreak="0">
    <w:nsid w:val="1F343F9B"/>
    <w:multiLevelType w:val="hybridMultilevel"/>
    <w:tmpl w:val="3F9CA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E4C37"/>
    <w:multiLevelType w:val="hybridMultilevel"/>
    <w:tmpl w:val="CDC2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B50526"/>
    <w:multiLevelType w:val="hybridMultilevel"/>
    <w:tmpl w:val="23A2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420D8"/>
    <w:multiLevelType w:val="hybridMultilevel"/>
    <w:tmpl w:val="4A90D9F2"/>
    <w:lvl w:ilvl="0" w:tplc="984AD30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1FF68C8"/>
    <w:multiLevelType w:val="hybridMultilevel"/>
    <w:tmpl w:val="4EEE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07F4A"/>
    <w:multiLevelType w:val="hybridMultilevel"/>
    <w:tmpl w:val="E0E67FD6"/>
    <w:lvl w:ilvl="0" w:tplc="0EBC8F8E">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2" w15:restartNumberingAfterBreak="0">
    <w:nsid w:val="62645E4A"/>
    <w:multiLevelType w:val="hybridMultilevel"/>
    <w:tmpl w:val="E6E44506"/>
    <w:lvl w:ilvl="0" w:tplc="7B04CCE6">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5A35BA8"/>
    <w:multiLevelType w:val="multilevel"/>
    <w:tmpl w:val="07F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725BDB"/>
    <w:multiLevelType w:val="hybridMultilevel"/>
    <w:tmpl w:val="0A50D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1C7CA6"/>
    <w:multiLevelType w:val="multilevel"/>
    <w:tmpl w:val="628060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90464C6"/>
    <w:multiLevelType w:val="hybridMultilevel"/>
    <w:tmpl w:val="0698661E"/>
    <w:lvl w:ilvl="0" w:tplc="18BE8CD4">
      <w:start w:val="5"/>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5"/>
  </w:num>
  <w:num w:numId="3">
    <w:abstractNumId w:val="2"/>
  </w:num>
  <w:num w:numId="4">
    <w:abstractNumId w:val="16"/>
  </w:num>
  <w:num w:numId="5">
    <w:abstractNumId w:val="12"/>
  </w:num>
  <w:num w:numId="6">
    <w:abstractNumId w:val="3"/>
  </w:num>
  <w:num w:numId="7">
    <w:abstractNumId w:val="4"/>
  </w:num>
  <w:num w:numId="8">
    <w:abstractNumId w:val="9"/>
  </w:num>
  <w:num w:numId="9">
    <w:abstractNumId w:val="6"/>
  </w:num>
  <w:num w:numId="10">
    <w:abstractNumId w:val="14"/>
  </w:num>
  <w:num w:numId="11">
    <w:abstractNumId w:val="7"/>
  </w:num>
  <w:num w:numId="12">
    <w:abstractNumId w:val="11"/>
  </w:num>
  <w:num w:numId="13">
    <w:abstractNumId w:val="0"/>
  </w:num>
  <w:num w:numId="14">
    <w:abstractNumId w:val="8"/>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1C"/>
    <w:rsid w:val="000000B6"/>
    <w:rsid w:val="00001501"/>
    <w:rsid w:val="00002A33"/>
    <w:rsid w:val="00003D12"/>
    <w:rsid w:val="00004006"/>
    <w:rsid w:val="000040F5"/>
    <w:rsid w:val="000053BE"/>
    <w:rsid w:val="00005FD6"/>
    <w:rsid w:val="00006A45"/>
    <w:rsid w:val="00006F24"/>
    <w:rsid w:val="000073B2"/>
    <w:rsid w:val="000077BB"/>
    <w:rsid w:val="00007B7C"/>
    <w:rsid w:val="0001118F"/>
    <w:rsid w:val="00014BCE"/>
    <w:rsid w:val="00020CA7"/>
    <w:rsid w:val="00022348"/>
    <w:rsid w:val="00022A54"/>
    <w:rsid w:val="00024977"/>
    <w:rsid w:val="0002497C"/>
    <w:rsid w:val="00025321"/>
    <w:rsid w:val="0002727D"/>
    <w:rsid w:val="000273CC"/>
    <w:rsid w:val="0002749F"/>
    <w:rsid w:val="000303B5"/>
    <w:rsid w:val="0003787C"/>
    <w:rsid w:val="00037B35"/>
    <w:rsid w:val="0004165E"/>
    <w:rsid w:val="00043599"/>
    <w:rsid w:val="000508B9"/>
    <w:rsid w:val="00051541"/>
    <w:rsid w:val="0005466D"/>
    <w:rsid w:val="00055EDA"/>
    <w:rsid w:val="000569C2"/>
    <w:rsid w:val="00061A1A"/>
    <w:rsid w:val="00063A31"/>
    <w:rsid w:val="0006413B"/>
    <w:rsid w:val="00070615"/>
    <w:rsid w:val="000708E7"/>
    <w:rsid w:val="00071795"/>
    <w:rsid w:val="000732E5"/>
    <w:rsid w:val="0007337E"/>
    <w:rsid w:val="00074057"/>
    <w:rsid w:val="0007423C"/>
    <w:rsid w:val="00074BCE"/>
    <w:rsid w:val="00075B96"/>
    <w:rsid w:val="00077DBC"/>
    <w:rsid w:val="0008001A"/>
    <w:rsid w:val="0008176E"/>
    <w:rsid w:val="00084F84"/>
    <w:rsid w:val="000850B8"/>
    <w:rsid w:val="0008749A"/>
    <w:rsid w:val="00087E47"/>
    <w:rsid w:val="00091A36"/>
    <w:rsid w:val="00096968"/>
    <w:rsid w:val="000976F3"/>
    <w:rsid w:val="000A1BB0"/>
    <w:rsid w:val="000A4E19"/>
    <w:rsid w:val="000A6A14"/>
    <w:rsid w:val="000A7107"/>
    <w:rsid w:val="000B1381"/>
    <w:rsid w:val="000B5015"/>
    <w:rsid w:val="000B502A"/>
    <w:rsid w:val="000B5458"/>
    <w:rsid w:val="000B5708"/>
    <w:rsid w:val="000C4607"/>
    <w:rsid w:val="000C60F1"/>
    <w:rsid w:val="000C7A49"/>
    <w:rsid w:val="000D0F9A"/>
    <w:rsid w:val="000D2B28"/>
    <w:rsid w:val="000D2B74"/>
    <w:rsid w:val="000E19AD"/>
    <w:rsid w:val="000E2933"/>
    <w:rsid w:val="000E3555"/>
    <w:rsid w:val="000E3711"/>
    <w:rsid w:val="000E3828"/>
    <w:rsid w:val="000E49DA"/>
    <w:rsid w:val="000F0D99"/>
    <w:rsid w:val="000F1B42"/>
    <w:rsid w:val="000F2EB9"/>
    <w:rsid w:val="000F567E"/>
    <w:rsid w:val="00102B57"/>
    <w:rsid w:val="001031ED"/>
    <w:rsid w:val="00104030"/>
    <w:rsid w:val="00105B92"/>
    <w:rsid w:val="00105BCA"/>
    <w:rsid w:val="001113E0"/>
    <w:rsid w:val="00111FB9"/>
    <w:rsid w:val="00112613"/>
    <w:rsid w:val="00112BC2"/>
    <w:rsid w:val="00113CD3"/>
    <w:rsid w:val="0011467C"/>
    <w:rsid w:val="001146C3"/>
    <w:rsid w:val="00116EA7"/>
    <w:rsid w:val="0012143C"/>
    <w:rsid w:val="001214C3"/>
    <w:rsid w:val="00123F2C"/>
    <w:rsid w:val="00124234"/>
    <w:rsid w:val="00124C7E"/>
    <w:rsid w:val="00124D34"/>
    <w:rsid w:val="001264D9"/>
    <w:rsid w:val="00126C47"/>
    <w:rsid w:val="00130E26"/>
    <w:rsid w:val="00133123"/>
    <w:rsid w:val="0013529D"/>
    <w:rsid w:val="00136F5E"/>
    <w:rsid w:val="001404DF"/>
    <w:rsid w:val="001413DF"/>
    <w:rsid w:val="0014319A"/>
    <w:rsid w:val="00143DD7"/>
    <w:rsid w:val="0014567A"/>
    <w:rsid w:val="00147940"/>
    <w:rsid w:val="001508E5"/>
    <w:rsid w:val="00151D1C"/>
    <w:rsid w:val="00153328"/>
    <w:rsid w:val="00161C39"/>
    <w:rsid w:val="001620ED"/>
    <w:rsid w:val="001621F6"/>
    <w:rsid w:val="0016221A"/>
    <w:rsid w:val="00165EBD"/>
    <w:rsid w:val="00167BF8"/>
    <w:rsid w:val="0017070F"/>
    <w:rsid w:val="00170F4E"/>
    <w:rsid w:val="00171F5A"/>
    <w:rsid w:val="00173B0A"/>
    <w:rsid w:val="00173C23"/>
    <w:rsid w:val="00174003"/>
    <w:rsid w:val="001748A1"/>
    <w:rsid w:val="00175490"/>
    <w:rsid w:val="001762B4"/>
    <w:rsid w:val="0017672D"/>
    <w:rsid w:val="001817B0"/>
    <w:rsid w:val="00182427"/>
    <w:rsid w:val="00182FD5"/>
    <w:rsid w:val="0018368A"/>
    <w:rsid w:val="00184C46"/>
    <w:rsid w:val="001878F6"/>
    <w:rsid w:val="00187D95"/>
    <w:rsid w:val="001925F4"/>
    <w:rsid w:val="0019509E"/>
    <w:rsid w:val="0019693E"/>
    <w:rsid w:val="001974B6"/>
    <w:rsid w:val="001A0029"/>
    <w:rsid w:val="001A0BE6"/>
    <w:rsid w:val="001A199F"/>
    <w:rsid w:val="001A2FE5"/>
    <w:rsid w:val="001A67F3"/>
    <w:rsid w:val="001A74D4"/>
    <w:rsid w:val="001B1FA2"/>
    <w:rsid w:val="001B7958"/>
    <w:rsid w:val="001C1D1F"/>
    <w:rsid w:val="001C4630"/>
    <w:rsid w:val="001C6627"/>
    <w:rsid w:val="001D216C"/>
    <w:rsid w:val="001D293C"/>
    <w:rsid w:val="001D4F18"/>
    <w:rsid w:val="001D5FB4"/>
    <w:rsid w:val="001D6D5B"/>
    <w:rsid w:val="001D6E32"/>
    <w:rsid w:val="001D7179"/>
    <w:rsid w:val="001E0477"/>
    <w:rsid w:val="001E08B8"/>
    <w:rsid w:val="001E3DF0"/>
    <w:rsid w:val="001E66C2"/>
    <w:rsid w:val="001E6F97"/>
    <w:rsid w:val="001F36A8"/>
    <w:rsid w:val="001F57A6"/>
    <w:rsid w:val="001F7FF0"/>
    <w:rsid w:val="00201A12"/>
    <w:rsid w:val="002038FA"/>
    <w:rsid w:val="00204862"/>
    <w:rsid w:val="00204A74"/>
    <w:rsid w:val="00205045"/>
    <w:rsid w:val="002054D0"/>
    <w:rsid w:val="0020729F"/>
    <w:rsid w:val="00207C3F"/>
    <w:rsid w:val="00213968"/>
    <w:rsid w:val="00214ADC"/>
    <w:rsid w:val="00215DE7"/>
    <w:rsid w:val="002202AD"/>
    <w:rsid w:val="00226AFA"/>
    <w:rsid w:val="00226FAA"/>
    <w:rsid w:val="00226FFA"/>
    <w:rsid w:val="00231340"/>
    <w:rsid w:val="002328AD"/>
    <w:rsid w:val="0023393E"/>
    <w:rsid w:val="00234905"/>
    <w:rsid w:val="00235986"/>
    <w:rsid w:val="00241EE0"/>
    <w:rsid w:val="00245D3E"/>
    <w:rsid w:val="00250F7A"/>
    <w:rsid w:val="00251878"/>
    <w:rsid w:val="00251AC1"/>
    <w:rsid w:val="002545D6"/>
    <w:rsid w:val="002566E8"/>
    <w:rsid w:val="0025673E"/>
    <w:rsid w:val="00256993"/>
    <w:rsid w:val="00256A33"/>
    <w:rsid w:val="0026294D"/>
    <w:rsid w:val="0026321B"/>
    <w:rsid w:val="0026375B"/>
    <w:rsid w:val="002648D3"/>
    <w:rsid w:val="00264E6E"/>
    <w:rsid w:val="00266F4C"/>
    <w:rsid w:val="00267BD4"/>
    <w:rsid w:val="0027026E"/>
    <w:rsid w:val="002713FC"/>
    <w:rsid w:val="00272963"/>
    <w:rsid w:val="00273E99"/>
    <w:rsid w:val="002743F0"/>
    <w:rsid w:val="00274B23"/>
    <w:rsid w:val="00274F5E"/>
    <w:rsid w:val="00280171"/>
    <w:rsid w:val="002819A7"/>
    <w:rsid w:val="0028641B"/>
    <w:rsid w:val="00286A16"/>
    <w:rsid w:val="00286F36"/>
    <w:rsid w:val="00290CA6"/>
    <w:rsid w:val="00291107"/>
    <w:rsid w:val="002928AE"/>
    <w:rsid w:val="00294EA4"/>
    <w:rsid w:val="00295B12"/>
    <w:rsid w:val="00295C10"/>
    <w:rsid w:val="0029607E"/>
    <w:rsid w:val="002A04F5"/>
    <w:rsid w:val="002A1597"/>
    <w:rsid w:val="002A1C80"/>
    <w:rsid w:val="002A20B7"/>
    <w:rsid w:val="002A49E8"/>
    <w:rsid w:val="002A4C05"/>
    <w:rsid w:val="002A6139"/>
    <w:rsid w:val="002A6371"/>
    <w:rsid w:val="002B0409"/>
    <w:rsid w:val="002B0F6E"/>
    <w:rsid w:val="002B32EB"/>
    <w:rsid w:val="002B5CC7"/>
    <w:rsid w:val="002C0589"/>
    <w:rsid w:val="002C0676"/>
    <w:rsid w:val="002C162B"/>
    <w:rsid w:val="002C2384"/>
    <w:rsid w:val="002C4172"/>
    <w:rsid w:val="002C572D"/>
    <w:rsid w:val="002D10F4"/>
    <w:rsid w:val="002D1C0B"/>
    <w:rsid w:val="002D530B"/>
    <w:rsid w:val="002D6182"/>
    <w:rsid w:val="002E0365"/>
    <w:rsid w:val="002E0558"/>
    <w:rsid w:val="002E0E4F"/>
    <w:rsid w:val="002E109D"/>
    <w:rsid w:val="002E3C9D"/>
    <w:rsid w:val="002E50A8"/>
    <w:rsid w:val="002E5E08"/>
    <w:rsid w:val="002F239E"/>
    <w:rsid w:val="002F4F54"/>
    <w:rsid w:val="00302CB6"/>
    <w:rsid w:val="00302F7A"/>
    <w:rsid w:val="003049EF"/>
    <w:rsid w:val="0030554D"/>
    <w:rsid w:val="00305FB9"/>
    <w:rsid w:val="00310502"/>
    <w:rsid w:val="00312D27"/>
    <w:rsid w:val="00313367"/>
    <w:rsid w:val="00313AB2"/>
    <w:rsid w:val="00314ABF"/>
    <w:rsid w:val="00317BE2"/>
    <w:rsid w:val="003211D5"/>
    <w:rsid w:val="00322024"/>
    <w:rsid w:val="00322449"/>
    <w:rsid w:val="003235D9"/>
    <w:rsid w:val="00323DFE"/>
    <w:rsid w:val="00324201"/>
    <w:rsid w:val="00324585"/>
    <w:rsid w:val="00325016"/>
    <w:rsid w:val="00326A5E"/>
    <w:rsid w:val="00331047"/>
    <w:rsid w:val="003310A2"/>
    <w:rsid w:val="00332740"/>
    <w:rsid w:val="00333080"/>
    <w:rsid w:val="003336D2"/>
    <w:rsid w:val="003345F2"/>
    <w:rsid w:val="00335468"/>
    <w:rsid w:val="00335AA2"/>
    <w:rsid w:val="00336031"/>
    <w:rsid w:val="0034057B"/>
    <w:rsid w:val="0034104D"/>
    <w:rsid w:val="00341E08"/>
    <w:rsid w:val="003449B9"/>
    <w:rsid w:val="00345044"/>
    <w:rsid w:val="00346DC5"/>
    <w:rsid w:val="0034751A"/>
    <w:rsid w:val="00350911"/>
    <w:rsid w:val="003518C3"/>
    <w:rsid w:val="00353C9A"/>
    <w:rsid w:val="00354E99"/>
    <w:rsid w:val="0035643E"/>
    <w:rsid w:val="00356475"/>
    <w:rsid w:val="00357967"/>
    <w:rsid w:val="00357E21"/>
    <w:rsid w:val="0036090F"/>
    <w:rsid w:val="00363F04"/>
    <w:rsid w:val="003640A5"/>
    <w:rsid w:val="003700F0"/>
    <w:rsid w:val="003706F0"/>
    <w:rsid w:val="00370EE5"/>
    <w:rsid w:val="00371C98"/>
    <w:rsid w:val="00372009"/>
    <w:rsid w:val="003762FE"/>
    <w:rsid w:val="0038029B"/>
    <w:rsid w:val="00380EA0"/>
    <w:rsid w:val="003827CE"/>
    <w:rsid w:val="00383A1F"/>
    <w:rsid w:val="00383BDE"/>
    <w:rsid w:val="00384F9B"/>
    <w:rsid w:val="00385AA7"/>
    <w:rsid w:val="0038675E"/>
    <w:rsid w:val="003900C5"/>
    <w:rsid w:val="0039156A"/>
    <w:rsid w:val="003923A3"/>
    <w:rsid w:val="0039255C"/>
    <w:rsid w:val="00395AFB"/>
    <w:rsid w:val="003A0727"/>
    <w:rsid w:val="003A36E3"/>
    <w:rsid w:val="003A384F"/>
    <w:rsid w:val="003A4AA4"/>
    <w:rsid w:val="003B05AF"/>
    <w:rsid w:val="003B3A30"/>
    <w:rsid w:val="003B5F49"/>
    <w:rsid w:val="003B60CA"/>
    <w:rsid w:val="003B6DA6"/>
    <w:rsid w:val="003B7C04"/>
    <w:rsid w:val="003C2F12"/>
    <w:rsid w:val="003C310F"/>
    <w:rsid w:val="003C3431"/>
    <w:rsid w:val="003C3918"/>
    <w:rsid w:val="003C68EA"/>
    <w:rsid w:val="003C6A3A"/>
    <w:rsid w:val="003D322C"/>
    <w:rsid w:val="003D6BB3"/>
    <w:rsid w:val="003D701A"/>
    <w:rsid w:val="003E0FDA"/>
    <w:rsid w:val="003E5A71"/>
    <w:rsid w:val="003E6787"/>
    <w:rsid w:val="003E70F2"/>
    <w:rsid w:val="003F0371"/>
    <w:rsid w:val="003F091D"/>
    <w:rsid w:val="003F0C15"/>
    <w:rsid w:val="003F1DB2"/>
    <w:rsid w:val="003F3C0A"/>
    <w:rsid w:val="003F4361"/>
    <w:rsid w:val="003F66E4"/>
    <w:rsid w:val="003F701F"/>
    <w:rsid w:val="004004D7"/>
    <w:rsid w:val="004008E7"/>
    <w:rsid w:val="004013D9"/>
    <w:rsid w:val="0040174D"/>
    <w:rsid w:val="004058BF"/>
    <w:rsid w:val="00412775"/>
    <w:rsid w:val="00413874"/>
    <w:rsid w:val="00414339"/>
    <w:rsid w:val="00414396"/>
    <w:rsid w:val="00414F83"/>
    <w:rsid w:val="00417626"/>
    <w:rsid w:val="00417840"/>
    <w:rsid w:val="00420113"/>
    <w:rsid w:val="00420C94"/>
    <w:rsid w:val="00421E75"/>
    <w:rsid w:val="00424537"/>
    <w:rsid w:val="004311BE"/>
    <w:rsid w:val="00431F38"/>
    <w:rsid w:val="00433C7C"/>
    <w:rsid w:val="00437398"/>
    <w:rsid w:val="00444343"/>
    <w:rsid w:val="004444F6"/>
    <w:rsid w:val="00445BC4"/>
    <w:rsid w:val="00446244"/>
    <w:rsid w:val="00446A6A"/>
    <w:rsid w:val="00447429"/>
    <w:rsid w:val="00450759"/>
    <w:rsid w:val="00451AAB"/>
    <w:rsid w:val="00452264"/>
    <w:rsid w:val="004522AD"/>
    <w:rsid w:val="0045363A"/>
    <w:rsid w:val="00456019"/>
    <w:rsid w:val="0045757E"/>
    <w:rsid w:val="00467B1B"/>
    <w:rsid w:val="00470D23"/>
    <w:rsid w:val="00474992"/>
    <w:rsid w:val="00477C7C"/>
    <w:rsid w:val="00481EDC"/>
    <w:rsid w:val="00482F23"/>
    <w:rsid w:val="004841F6"/>
    <w:rsid w:val="0048674D"/>
    <w:rsid w:val="00487202"/>
    <w:rsid w:val="00492708"/>
    <w:rsid w:val="004931FB"/>
    <w:rsid w:val="00493E62"/>
    <w:rsid w:val="00494148"/>
    <w:rsid w:val="00494B90"/>
    <w:rsid w:val="004953A7"/>
    <w:rsid w:val="004A0459"/>
    <w:rsid w:val="004A1D34"/>
    <w:rsid w:val="004A23B2"/>
    <w:rsid w:val="004A2851"/>
    <w:rsid w:val="004A440E"/>
    <w:rsid w:val="004A5D9F"/>
    <w:rsid w:val="004A5FBD"/>
    <w:rsid w:val="004A672C"/>
    <w:rsid w:val="004A6F1E"/>
    <w:rsid w:val="004B29D4"/>
    <w:rsid w:val="004B380C"/>
    <w:rsid w:val="004B3FAB"/>
    <w:rsid w:val="004B46A2"/>
    <w:rsid w:val="004C0D17"/>
    <w:rsid w:val="004C0E07"/>
    <w:rsid w:val="004D0479"/>
    <w:rsid w:val="004D0E5E"/>
    <w:rsid w:val="004D22D6"/>
    <w:rsid w:val="004D3433"/>
    <w:rsid w:val="004D434B"/>
    <w:rsid w:val="004D5E72"/>
    <w:rsid w:val="004D5F29"/>
    <w:rsid w:val="004E07C5"/>
    <w:rsid w:val="004E33FC"/>
    <w:rsid w:val="004E5C4E"/>
    <w:rsid w:val="004E6179"/>
    <w:rsid w:val="004F3FA3"/>
    <w:rsid w:val="004F663C"/>
    <w:rsid w:val="004F7229"/>
    <w:rsid w:val="00500345"/>
    <w:rsid w:val="005006D9"/>
    <w:rsid w:val="00502F79"/>
    <w:rsid w:val="0050477A"/>
    <w:rsid w:val="005051B9"/>
    <w:rsid w:val="005070A4"/>
    <w:rsid w:val="00507EA4"/>
    <w:rsid w:val="005105FF"/>
    <w:rsid w:val="0051095C"/>
    <w:rsid w:val="00512767"/>
    <w:rsid w:val="0051478A"/>
    <w:rsid w:val="00515C68"/>
    <w:rsid w:val="00517091"/>
    <w:rsid w:val="00521B36"/>
    <w:rsid w:val="005237E5"/>
    <w:rsid w:val="00525AE2"/>
    <w:rsid w:val="00532705"/>
    <w:rsid w:val="00532D51"/>
    <w:rsid w:val="0053383D"/>
    <w:rsid w:val="005361AA"/>
    <w:rsid w:val="005375EB"/>
    <w:rsid w:val="00540403"/>
    <w:rsid w:val="00541321"/>
    <w:rsid w:val="005414F9"/>
    <w:rsid w:val="00541F8D"/>
    <w:rsid w:val="005452E8"/>
    <w:rsid w:val="00545E88"/>
    <w:rsid w:val="00547E1C"/>
    <w:rsid w:val="005521A8"/>
    <w:rsid w:val="0055252B"/>
    <w:rsid w:val="00553071"/>
    <w:rsid w:val="0055507B"/>
    <w:rsid w:val="005616F8"/>
    <w:rsid w:val="005618D9"/>
    <w:rsid w:val="00562562"/>
    <w:rsid w:val="00570AB3"/>
    <w:rsid w:val="00572FC7"/>
    <w:rsid w:val="005755E3"/>
    <w:rsid w:val="0057571E"/>
    <w:rsid w:val="00577299"/>
    <w:rsid w:val="0057781B"/>
    <w:rsid w:val="00581860"/>
    <w:rsid w:val="00583068"/>
    <w:rsid w:val="00585D60"/>
    <w:rsid w:val="00587EFA"/>
    <w:rsid w:val="00590B8B"/>
    <w:rsid w:val="00591300"/>
    <w:rsid w:val="0059300D"/>
    <w:rsid w:val="00593204"/>
    <w:rsid w:val="00593D84"/>
    <w:rsid w:val="00595002"/>
    <w:rsid w:val="0059662F"/>
    <w:rsid w:val="005A32A3"/>
    <w:rsid w:val="005A5DEE"/>
    <w:rsid w:val="005B116E"/>
    <w:rsid w:val="005B1A9B"/>
    <w:rsid w:val="005B3B61"/>
    <w:rsid w:val="005B4F2F"/>
    <w:rsid w:val="005B5E01"/>
    <w:rsid w:val="005B69EB"/>
    <w:rsid w:val="005B6F29"/>
    <w:rsid w:val="005C19B4"/>
    <w:rsid w:val="005C261D"/>
    <w:rsid w:val="005C48D2"/>
    <w:rsid w:val="005C5690"/>
    <w:rsid w:val="005C59E9"/>
    <w:rsid w:val="005C7FA6"/>
    <w:rsid w:val="005D007E"/>
    <w:rsid w:val="005D022E"/>
    <w:rsid w:val="005D0285"/>
    <w:rsid w:val="005D23A2"/>
    <w:rsid w:val="005D24E8"/>
    <w:rsid w:val="005D2B46"/>
    <w:rsid w:val="005D4032"/>
    <w:rsid w:val="005D455A"/>
    <w:rsid w:val="005D4A24"/>
    <w:rsid w:val="005D5B6F"/>
    <w:rsid w:val="005D772F"/>
    <w:rsid w:val="005E05AF"/>
    <w:rsid w:val="005E0C02"/>
    <w:rsid w:val="005E2189"/>
    <w:rsid w:val="005E5580"/>
    <w:rsid w:val="005F1534"/>
    <w:rsid w:val="005F2E5C"/>
    <w:rsid w:val="005F5585"/>
    <w:rsid w:val="005F679D"/>
    <w:rsid w:val="005F71CF"/>
    <w:rsid w:val="005F75AC"/>
    <w:rsid w:val="006020A1"/>
    <w:rsid w:val="00607D1D"/>
    <w:rsid w:val="00610889"/>
    <w:rsid w:val="0061200F"/>
    <w:rsid w:val="006159A5"/>
    <w:rsid w:val="00617811"/>
    <w:rsid w:val="00617A4D"/>
    <w:rsid w:val="006220E3"/>
    <w:rsid w:val="00624714"/>
    <w:rsid w:val="006254FD"/>
    <w:rsid w:val="006268DA"/>
    <w:rsid w:val="00627622"/>
    <w:rsid w:val="0063049C"/>
    <w:rsid w:val="00630D11"/>
    <w:rsid w:val="00633CE1"/>
    <w:rsid w:val="0063438D"/>
    <w:rsid w:val="00634415"/>
    <w:rsid w:val="00634E68"/>
    <w:rsid w:val="0063514E"/>
    <w:rsid w:val="006358D5"/>
    <w:rsid w:val="0063769C"/>
    <w:rsid w:val="00643807"/>
    <w:rsid w:val="00643A6D"/>
    <w:rsid w:val="00643D0A"/>
    <w:rsid w:val="00646B29"/>
    <w:rsid w:val="00646CD9"/>
    <w:rsid w:val="0064737E"/>
    <w:rsid w:val="00651118"/>
    <w:rsid w:val="0065191F"/>
    <w:rsid w:val="00651C8C"/>
    <w:rsid w:val="00652864"/>
    <w:rsid w:val="00652DCF"/>
    <w:rsid w:val="00653285"/>
    <w:rsid w:val="00654672"/>
    <w:rsid w:val="00654F31"/>
    <w:rsid w:val="006558C0"/>
    <w:rsid w:val="00655F97"/>
    <w:rsid w:val="00656AF8"/>
    <w:rsid w:val="00657382"/>
    <w:rsid w:val="00657415"/>
    <w:rsid w:val="00660652"/>
    <w:rsid w:val="00661E79"/>
    <w:rsid w:val="006624D9"/>
    <w:rsid w:val="006629B8"/>
    <w:rsid w:val="0066371A"/>
    <w:rsid w:val="00663835"/>
    <w:rsid w:val="00664148"/>
    <w:rsid w:val="00666863"/>
    <w:rsid w:val="00666E93"/>
    <w:rsid w:val="00671669"/>
    <w:rsid w:val="00671FBF"/>
    <w:rsid w:val="006721DF"/>
    <w:rsid w:val="00673506"/>
    <w:rsid w:val="00673CFA"/>
    <w:rsid w:val="00681246"/>
    <w:rsid w:val="00681AF4"/>
    <w:rsid w:val="00682E79"/>
    <w:rsid w:val="00683B80"/>
    <w:rsid w:val="0068444E"/>
    <w:rsid w:val="006846B9"/>
    <w:rsid w:val="00685F06"/>
    <w:rsid w:val="0068631F"/>
    <w:rsid w:val="006914EB"/>
    <w:rsid w:val="006920A6"/>
    <w:rsid w:val="00694701"/>
    <w:rsid w:val="00694A44"/>
    <w:rsid w:val="006957CB"/>
    <w:rsid w:val="00696600"/>
    <w:rsid w:val="006A4263"/>
    <w:rsid w:val="006A62F3"/>
    <w:rsid w:val="006A6B35"/>
    <w:rsid w:val="006B1B95"/>
    <w:rsid w:val="006B3CC9"/>
    <w:rsid w:val="006B4FFD"/>
    <w:rsid w:val="006B53DE"/>
    <w:rsid w:val="006B755D"/>
    <w:rsid w:val="006B7AC1"/>
    <w:rsid w:val="006B7D91"/>
    <w:rsid w:val="006C2708"/>
    <w:rsid w:val="006C3C51"/>
    <w:rsid w:val="006C6A7D"/>
    <w:rsid w:val="006C6E52"/>
    <w:rsid w:val="006C6E98"/>
    <w:rsid w:val="006D21C3"/>
    <w:rsid w:val="006D24FE"/>
    <w:rsid w:val="006D4C97"/>
    <w:rsid w:val="006D6081"/>
    <w:rsid w:val="006D7258"/>
    <w:rsid w:val="006D7C90"/>
    <w:rsid w:val="006D7EC0"/>
    <w:rsid w:val="006E131E"/>
    <w:rsid w:val="006E3D34"/>
    <w:rsid w:val="006E4416"/>
    <w:rsid w:val="006E57B5"/>
    <w:rsid w:val="006E60C0"/>
    <w:rsid w:val="006E7B7D"/>
    <w:rsid w:val="006F08C1"/>
    <w:rsid w:val="006F2235"/>
    <w:rsid w:val="006F4EF4"/>
    <w:rsid w:val="00700F88"/>
    <w:rsid w:val="0070233B"/>
    <w:rsid w:val="0070250F"/>
    <w:rsid w:val="007030FA"/>
    <w:rsid w:val="00703457"/>
    <w:rsid w:val="00704C0A"/>
    <w:rsid w:val="00705CD0"/>
    <w:rsid w:val="00710282"/>
    <w:rsid w:val="007107A1"/>
    <w:rsid w:val="00713341"/>
    <w:rsid w:val="007220F9"/>
    <w:rsid w:val="00722C5C"/>
    <w:rsid w:val="00725890"/>
    <w:rsid w:val="00725ED2"/>
    <w:rsid w:val="00727047"/>
    <w:rsid w:val="00733773"/>
    <w:rsid w:val="00734CB6"/>
    <w:rsid w:val="00735C9A"/>
    <w:rsid w:val="007416C7"/>
    <w:rsid w:val="00747CCB"/>
    <w:rsid w:val="007516C5"/>
    <w:rsid w:val="00751D7F"/>
    <w:rsid w:val="00753E4E"/>
    <w:rsid w:val="00761666"/>
    <w:rsid w:val="007626D6"/>
    <w:rsid w:val="00764DF7"/>
    <w:rsid w:val="00765084"/>
    <w:rsid w:val="00770832"/>
    <w:rsid w:val="007723F8"/>
    <w:rsid w:val="0077263D"/>
    <w:rsid w:val="00775060"/>
    <w:rsid w:val="0077529A"/>
    <w:rsid w:val="00777594"/>
    <w:rsid w:val="007801F8"/>
    <w:rsid w:val="00781533"/>
    <w:rsid w:val="00781B8A"/>
    <w:rsid w:val="00782042"/>
    <w:rsid w:val="00784C4B"/>
    <w:rsid w:val="00786BDD"/>
    <w:rsid w:val="00787A5F"/>
    <w:rsid w:val="00790358"/>
    <w:rsid w:val="00790450"/>
    <w:rsid w:val="00791198"/>
    <w:rsid w:val="007914F7"/>
    <w:rsid w:val="00791871"/>
    <w:rsid w:val="00795E4E"/>
    <w:rsid w:val="007969B7"/>
    <w:rsid w:val="00797D09"/>
    <w:rsid w:val="007A119A"/>
    <w:rsid w:val="007A3EFC"/>
    <w:rsid w:val="007A5AA4"/>
    <w:rsid w:val="007A7230"/>
    <w:rsid w:val="007B1040"/>
    <w:rsid w:val="007B2DCB"/>
    <w:rsid w:val="007B2F23"/>
    <w:rsid w:val="007B6282"/>
    <w:rsid w:val="007C3F1E"/>
    <w:rsid w:val="007C5DF4"/>
    <w:rsid w:val="007C7309"/>
    <w:rsid w:val="007D0CD2"/>
    <w:rsid w:val="007D2A3D"/>
    <w:rsid w:val="007D2F62"/>
    <w:rsid w:val="007D600A"/>
    <w:rsid w:val="007D6B1A"/>
    <w:rsid w:val="007E02C8"/>
    <w:rsid w:val="007E0DCB"/>
    <w:rsid w:val="007E5D3F"/>
    <w:rsid w:val="007E5D4D"/>
    <w:rsid w:val="007E70B2"/>
    <w:rsid w:val="007F03FB"/>
    <w:rsid w:val="007F4A89"/>
    <w:rsid w:val="007F55E7"/>
    <w:rsid w:val="007F5693"/>
    <w:rsid w:val="007F56E9"/>
    <w:rsid w:val="00802EC5"/>
    <w:rsid w:val="00803FB9"/>
    <w:rsid w:val="00806F0A"/>
    <w:rsid w:val="008103BA"/>
    <w:rsid w:val="008110B1"/>
    <w:rsid w:val="00820EC9"/>
    <w:rsid w:val="008218D2"/>
    <w:rsid w:val="0082303B"/>
    <w:rsid w:val="0082484D"/>
    <w:rsid w:val="00825027"/>
    <w:rsid w:val="00826387"/>
    <w:rsid w:val="00830960"/>
    <w:rsid w:val="00830E7E"/>
    <w:rsid w:val="00831F02"/>
    <w:rsid w:val="00834C2E"/>
    <w:rsid w:val="00840334"/>
    <w:rsid w:val="00840AD3"/>
    <w:rsid w:val="00842848"/>
    <w:rsid w:val="008441F6"/>
    <w:rsid w:val="0084656C"/>
    <w:rsid w:val="00847DCC"/>
    <w:rsid w:val="0085488A"/>
    <w:rsid w:val="00856959"/>
    <w:rsid w:val="00860BEB"/>
    <w:rsid w:val="00872CBD"/>
    <w:rsid w:val="008734F3"/>
    <w:rsid w:val="00874C3A"/>
    <w:rsid w:val="00876E44"/>
    <w:rsid w:val="00881FA7"/>
    <w:rsid w:val="008824AC"/>
    <w:rsid w:val="008834CE"/>
    <w:rsid w:val="008842B4"/>
    <w:rsid w:val="008867D5"/>
    <w:rsid w:val="008876C7"/>
    <w:rsid w:val="00890D24"/>
    <w:rsid w:val="00892715"/>
    <w:rsid w:val="00893827"/>
    <w:rsid w:val="00893B90"/>
    <w:rsid w:val="00895506"/>
    <w:rsid w:val="008A235C"/>
    <w:rsid w:val="008A324F"/>
    <w:rsid w:val="008A3C8C"/>
    <w:rsid w:val="008A3EEE"/>
    <w:rsid w:val="008A5E78"/>
    <w:rsid w:val="008B28E4"/>
    <w:rsid w:val="008B510E"/>
    <w:rsid w:val="008C0413"/>
    <w:rsid w:val="008C0FB1"/>
    <w:rsid w:val="008C1C55"/>
    <w:rsid w:val="008C20D4"/>
    <w:rsid w:val="008C3435"/>
    <w:rsid w:val="008C3D84"/>
    <w:rsid w:val="008C64DE"/>
    <w:rsid w:val="008C6A36"/>
    <w:rsid w:val="008C7D80"/>
    <w:rsid w:val="008C7DA9"/>
    <w:rsid w:val="008D09CD"/>
    <w:rsid w:val="008D170C"/>
    <w:rsid w:val="008D3A8D"/>
    <w:rsid w:val="008D5967"/>
    <w:rsid w:val="008E307B"/>
    <w:rsid w:val="008E63AB"/>
    <w:rsid w:val="008F269F"/>
    <w:rsid w:val="008F39DA"/>
    <w:rsid w:val="008F3C9D"/>
    <w:rsid w:val="008F44D1"/>
    <w:rsid w:val="008F71BA"/>
    <w:rsid w:val="008F7BDF"/>
    <w:rsid w:val="009012C7"/>
    <w:rsid w:val="009014EF"/>
    <w:rsid w:val="009026EE"/>
    <w:rsid w:val="00903325"/>
    <w:rsid w:val="009051E5"/>
    <w:rsid w:val="00906CA5"/>
    <w:rsid w:val="00907126"/>
    <w:rsid w:val="009076C7"/>
    <w:rsid w:val="00910BAA"/>
    <w:rsid w:val="00911FFA"/>
    <w:rsid w:val="009147BD"/>
    <w:rsid w:val="00914B33"/>
    <w:rsid w:val="00915293"/>
    <w:rsid w:val="009161FC"/>
    <w:rsid w:val="009163B8"/>
    <w:rsid w:val="00916A96"/>
    <w:rsid w:val="00916C33"/>
    <w:rsid w:val="00916CBA"/>
    <w:rsid w:val="00917D10"/>
    <w:rsid w:val="00917E04"/>
    <w:rsid w:val="0092086C"/>
    <w:rsid w:val="0092245E"/>
    <w:rsid w:val="009234FF"/>
    <w:rsid w:val="00923CEE"/>
    <w:rsid w:val="00924508"/>
    <w:rsid w:val="00924871"/>
    <w:rsid w:val="0092579D"/>
    <w:rsid w:val="00935C6C"/>
    <w:rsid w:val="009361D9"/>
    <w:rsid w:val="00936568"/>
    <w:rsid w:val="009403A9"/>
    <w:rsid w:val="00944D59"/>
    <w:rsid w:val="009462F1"/>
    <w:rsid w:val="00951751"/>
    <w:rsid w:val="00953F53"/>
    <w:rsid w:val="009542A8"/>
    <w:rsid w:val="00954A98"/>
    <w:rsid w:val="00955AF4"/>
    <w:rsid w:val="009605AC"/>
    <w:rsid w:val="009608A2"/>
    <w:rsid w:val="0096111B"/>
    <w:rsid w:val="009617CF"/>
    <w:rsid w:val="0096191C"/>
    <w:rsid w:val="009628D4"/>
    <w:rsid w:val="00962D49"/>
    <w:rsid w:val="009642D0"/>
    <w:rsid w:val="00965204"/>
    <w:rsid w:val="0096647A"/>
    <w:rsid w:val="0097133F"/>
    <w:rsid w:val="0097135C"/>
    <w:rsid w:val="00972044"/>
    <w:rsid w:val="00973021"/>
    <w:rsid w:val="009767F7"/>
    <w:rsid w:val="0097686F"/>
    <w:rsid w:val="009826BC"/>
    <w:rsid w:val="009844CA"/>
    <w:rsid w:val="0098667B"/>
    <w:rsid w:val="009867E7"/>
    <w:rsid w:val="0099079B"/>
    <w:rsid w:val="00992668"/>
    <w:rsid w:val="00992BB3"/>
    <w:rsid w:val="00993453"/>
    <w:rsid w:val="00994CEF"/>
    <w:rsid w:val="009967E1"/>
    <w:rsid w:val="00997FB7"/>
    <w:rsid w:val="009A0B24"/>
    <w:rsid w:val="009A1346"/>
    <w:rsid w:val="009A4CA6"/>
    <w:rsid w:val="009A6341"/>
    <w:rsid w:val="009B0569"/>
    <w:rsid w:val="009B08C3"/>
    <w:rsid w:val="009B0ABE"/>
    <w:rsid w:val="009B2840"/>
    <w:rsid w:val="009C1DC4"/>
    <w:rsid w:val="009C2429"/>
    <w:rsid w:val="009C53C0"/>
    <w:rsid w:val="009C6A26"/>
    <w:rsid w:val="009D0463"/>
    <w:rsid w:val="009D26E9"/>
    <w:rsid w:val="009D517D"/>
    <w:rsid w:val="009D5772"/>
    <w:rsid w:val="009D5DE5"/>
    <w:rsid w:val="009D66AE"/>
    <w:rsid w:val="009E32F0"/>
    <w:rsid w:val="009E4209"/>
    <w:rsid w:val="009F1A16"/>
    <w:rsid w:val="009F42AA"/>
    <w:rsid w:val="009F6426"/>
    <w:rsid w:val="00A01912"/>
    <w:rsid w:val="00A0382B"/>
    <w:rsid w:val="00A040DC"/>
    <w:rsid w:val="00A0544C"/>
    <w:rsid w:val="00A06BEB"/>
    <w:rsid w:val="00A12938"/>
    <w:rsid w:val="00A171E6"/>
    <w:rsid w:val="00A20B46"/>
    <w:rsid w:val="00A20D7E"/>
    <w:rsid w:val="00A21279"/>
    <w:rsid w:val="00A22CDD"/>
    <w:rsid w:val="00A257FC"/>
    <w:rsid w:val="00A25B4E"/>
    <w:rsid w:val="00A30D5D"/>
    <w:rsid w:val="00A30D7C"/>
    <w:rsid w:val="00A31A96"/>
    <w:rsid w:val="00A328DC"/>
    <w:rsid w:val="00A335B7"/>
    <w:rsid w:val="00A33C92"/>
    <w:rsid w:val="00A33CD4"/>
    <w:rsid w:val="00A41134"/>
    <w:rsid w:val="00A41B43"/>
    <w:rsid w:val="00A42EFB"/>
    <w:rsid w:val="00A439A1"/>
    <w:rsid w:val="00A44C0D"/>
    <w:rsid w:val="00A44E9D"/>
    <w:rsid w:val="00A45EC3"/>
    <w:rsid w:val="00A50803"/>
    <w:rsid w:val="00A526AB"/>
    <w:rsid w:val="00A526C7"/>
    <w:rsid w:val="00A541B3"/>
    <w:rsid w:val="00A633FF"/>
    <w:rsid w:val="00A63CE5"/>
    <w:rsid w:val="00A6462E"/>
    <w:rsid w:val="00A6654E"/>
    <w:rsid w:val="00A67AB5"/>
    <w:rsid w:val="00A710D5"/>
    <w:rsid w:val="00A719EB"/>
    <w:rsid w:val="00A76594"/>
    <w:rsid w:val="00A7703B"/>
    <w:rsid w:val="00A77B00"/>
    <w:rsid w:val="00A80EF9"/>
    <w:rsid w:val="00A83F91"/>
    <w:rsid w:val="00A8737C"/>
    <w:rsid w:val="00A875FB"/>
    <w:rsid w:val="00A908CF"/>
    <w:rsid w:val="00A917D7"/>
    <w:rsid w:val="00A920A4"/>
    <w:rsid w:val="00A92522"/>
    <w:rsid w:val="00A9386C"/>
    <w:rsid w:val="00A9427C"/>
    <w:rsid w:val="00A94828"/>
    <w:rsid w:val="00A95A7C"/>
    <w:rsid w:val="00A95E23"/>
    <w:rsid w:val="00A97103"/>
    <w:rsid w:val="00AA1F55"/>
    <w:rsid w:val="00AA2D9F"/>
    <w:rsid w:val="00AA2F82"/>
    <w:rsid w:val="00AA2F89"/>
    <w:rsid w:val="00AA30F7"/>
    <w:rsid w:val="00AA41AB"/>
    <w:rsid w:val="00AA4CA2"/>
    <w:rsid w:val="00AA7728"/>
    <w:rsid w:val="00AB0DC3"/>
    <w:rsid w:val="00AB1613"/>
    <w:rsid w:val="00AB1E6C"/>
    <w:rsid w:val="00AB597E"/>
    <w:rsid w:val="00AB5BFD"/>
    <w:rsid w:val="00AB65F1"/>
    <w:rsid w:val="00AB6DDA"/>
    <w:rsid w:val="00AB7994"/>
    <w:rsid w:val="00AB7AC9"/>
    <w:rsid w:val="00AC0302"/>
    <w:rsid w:val="00AC0553"/>
    <w:rsid w:val="00AC0D24"/>
    <w:rsid w:val="00AC1564"/>
    <w:rsid w:val="00AC5735"/>
    <w:rsid w:val="00AC5E31"/>
    <w:rsid w:val="00AC69C6"/>
    <w:rsid w:val="00AC7405"/>
    <w:rsid w:val="00AD365B"/>
    <w:rsid w:val="00AD5B59"/>
    <w:rsid w:val="00AE092E"/>
    <w:rsid w:val="00AE2601"/>
    <w:rsid w:val="00AE2DE8"/>
    <w:rsid w:val="00AE6267"/>
    <w:rsid w:val="00AE66EC"/>
    <w:rsid w:val="00AE7FF2"/>
    <w:rsid w:val="00AF045B"/>
    <w:rsid w:val="00AF2312"/>
    <w:rsid w:val="00AF3DBA"/>
    <w:rsid w:val="00B0361D"/>
    <w:rsid w:val="00B037F7"/>
    <w:rsid w:val="00B122D4"/>
    <w:rsid w:val="00B12BBA"/>
    <w:rsid w:val="00B137E5"/>
    <w:rsid w:val="00B1550F"/>
    <w:rsid w:val="00B15975"/>
    <w:rsid w:val="00B15B2F"/>
    <w:rsid w:val="00B2219A"/>
    <w:rsid w:val="00B27F1E"/>
    <w:rsid w:val="00B33192"/>
    <w:rsid w:val="00B335ED"/>
    <w:rsid w:val="00B33735"/>
    <w:rsid w:val="00B343A7"/>
    <w:rsid w:val="00B34CDC"/>
    <w:rsid w:val="00B35481"/>
    <w:rsid w:val="00B37EA5"/>
    <w:rsid w:val="00B41EBC"/>
    <w:rsid w:val="00B425D2"/>
    <w:rsid w:val="00B42C4E"/>
    <w:rsid w:val="00B435EA"/>
    <w:rsid w:val="00B44361"/>
    <w:rsid w:val="00B451D0"/>
    <w:rsid w:val="00B4586C"/>
    <w:rsid w:val="00B46F5C"/>
    <w:rsid w:val="00B50414"/>
    <w:rsid w:val="00B525A3"/>
    <w:rsid w:val="00B52BE8"/>
    <w:rsid w:val="00B55F01"/>
    <w:rsid w:val="00B57C57"/>
    <w:rsid w:val="00B6086D"/>
    <w:rsid w:val="00B6128F"/>
    <w:rsid w:val="00B61932"/>
    <w:rsid w:val="00B61E4D"/>
    <w:rsid w:val="00B637E8"/>
    <w:rsid w:val="00B63BF1"/>
    <w:rsid w:val="00B64615"/>
    <w:rsid w:val="00B7023E"/>
    <w:rsid w:val="00B7095C"/>
    <w:rsid w:val="00B71347"/>
    <w:rsid w:val="00B72C06"/>
    <w:rsid w:val="00B733F8"/>
    <w:rsid w:val="00B73684"/>
    <w:rsid w:val="00B749C6"/>
    <w:rsid w:val="00B74FEA"/>
    <w:rsid w:val="00B7503D"/>
    <w:rsid w:val="00B759FE"/>
    <w:rsid w:val="00B81E0F"/>
    <w:rsid w:val="00B842F9"/>
    <w:rsid w:val="00B84760"/>
    <w:rsid w:val="00B876DD"/>
    <w:rsid w:val="00B93AA7"/>
    <w:rsid w:val="00B93CF3"/>
    <w:rsid w:val="00B94607"/>
    <w:rsid w:val="00B949FA"/>
    <w:rsid w:val="00B94F1D"/>
    <w:rsid w:val="00B96FA3"/>
    <w:rsid w:val="00BA0947"/>
    <w:rsid w:val="00BA4FB2"/>
    <w:rsid w:val="00BA6A91"/>
    <w:rsid w:val="00BA6DED"/>
    <w:rsid w:val="00BA78EE"/>
    <w:rsid w:val="00BA7EAA"/>
    <w:rsid w:val="00BB1F5B"/>
    <w:rsid w:val="00BB207E"/>
    <w:rsid w:val="00BB3C57"/>
    <w:rsid w:val="00BB42A7"/>
    <w:rsid w:val="00BB466F"/>
    <w:rsid w:val="00BB5767"/>
    <w:rsid w:val="00BB6DAE"/>
    <w:rsid w:val="00BC30A7"/>
    <w:rsid w:val="00BC6355"/>
    <w:rsid w:val="00BC6C5C"/>
    <w:rsid w:val="00BD1A65"/>
    <w:rsid w:val="00BD25F8"/>
    <w:rsid w:val="00BD768B"/>
    <w:rsid w:val="00BD79DB"/>
    <w:rsid w:val="00BD7CA2"/>
    <w:rsid w:val="00BE0A32"/>
    <w:rsid w:val="00BE0CAA"/>
    <w:rsid w:val="00BE11B8"/>
    <w:rsid w:val="00BE12D5"/>
    <w:rsid w:val="00BE2EC0"/>
    <w:rsid w:val="00BE42F8"/>
    <w:rsid w:val="00BE6893"/>
    <w:rsid w:val="00BE6E46"/>
    <w:rsid w:val="00BE6FEE"/>
    <w:rsid w:val="00BE756C"/>
    <w:rsid w:val="00BF0B8C"/>
    <w:rsid w:val="00BF3F62"/>
    <w:rsid w:val="00BF45FE"/>
    <w:rsid w:val="00C00DB7"/>
    <w:rsid w:val="00C02C88"/>
    <w:rsid w:val="00C04579"/>
    <w:rsid w:val="00C04CD6"/>
    <w:rsid w:val="00C074A9"/>
    <w:rsid w:val="00C146F0"/>
    <w:rsid w:val="00C22674"/>
    <w:rsid w:val="00C242CE"/>
    <w:rsid w:val="00C2742A"/>
    <w:rsid w:val="00C3004C"/>
    <w:rsid w:val="00C332B7"/>
    <w:rsid w:val="00C33942"/>
    <w:rsid w:val="00C35109"/>
    <w:rsid w:val="00C37CB8"/>
    <w:rsid w:val="00C42590"/>
    <w:rsid w:val="00C43E16"/>
    <w:rsid w:val="00C45684"/>
    <w:rsid w:val="00C46F22"/>
    <w:rsid w:val="00C52832"/>
    <w:rsid w:val="00C53370"/>
    <w:rsid w:val="00C56162"/>
    <w:rsid w:val="00C601DA"/>
    <w:rsid w:val="00C60E3A"/>
    <w:rsid w:val="00C612EA"/>
    <w:rsid w:val="00C641A4"/>
    <w:rsid w:val="00C65AA5"/>
    <w:rsid w:val="00C66EE7"/>
    <w:rsid w:val="00C67A1E"/>
    <w:rsid w:val="00C70712"/>
    <w:rsid w:val="00C728B3"/>
    <w:rsid w:val="00C741D5"/>
    <w:rsid w:val="00C75579"/>
    <w:rsid w:val="00C75FFE"/>
    <w:rsid w:val="00C771D0"/>
    <w:rsid w:val="00C80E9E"/>
    <w:rsid w:val="00C82896"/>
    <w:rsid w:val="00C828E1"/>
    <w:rsid w:val="00C83070"/>
    <w:rsid w:val="00C8467A"/>
    <w:rsid w:val="00C84CF4"/>
    <w:rsid w:val="00C84D06"/>
    <w:rsid w:val="00C866E2"/>
    <w:rsid w:val="00C92910"/>
    <w:rsid w:val="00C94C0B"/>
    <w:rsid w:val="00C94F80"/>
    <w:rsid w:val="00C9783A"/>
    <w:rsid w:val="00CA05C5"/>
    <w:rsid w:val="00CA126A"/>
    <w:rsid w:val="00CA2C02"/>
    <w:rsid w:val="00CA5FDB"/>
    <w:rsid w:val="00CA6762"/>
    <w:rsid w:val="00CA7437"/>
    <w:rsid w:val="00CA77A2"/>
    <w:rsid w:val="00CB26EB"/>
    <w:rsid w:val="00CB28AF"/>
    <w:rsid w:val="00CB2E60"/>
    <w:rsid w:val="00CB37D1"/>
    <w:rsid w:val="00CB4528"/>
    <w:rsid w:val="00CB45F0"/>
    <w:rsid w:val="00CB578B"/>
    <w:rsid w:val="00CB5AEB"/>
    <w:rsid w:val="00CB5DF6"/>
    <w:rsid w:val="00CB6521"/>
    <w:rsid w:val="00CB668B"/>
    <w:rsid w:val="00CC235E"/>
    <w:rsid w:val="00CC2D99"/>
    <w:rsid w:val="00CC3806"/>
    <w:rsid w:val="00CC3903"/>
    <w:rsid w:val="00CC5E7C"/>
    <w:rsid w:val="00CD0D56"/>
    <w:rsid w:val="00CD2D76"/>
    <w:rsid w:val="00CD3956"/>
    <w:rsid w:val="00CD4932"/>
    <w:rsid w:val="00CD5986"/>
    <w:rsid w:val="00CD69A5"/>
    <w:rsid w:val="00CD774E"/>
    <w:rsid w:val="00CD780A"/>
    <w:rsid w:val="00CD7DC7"/>
    <w:rsid w:val="00CE4687"/>
    <w:rsid w:val="00CE4B84"/>
    <w:rsid w:val="00CE6539"/>
    <w:rsid w:val="00CE6E91"/>
    <w:rsid w:val="00CE705A"/>
    <w:rsid w:val="00CE79F6"/>
    <w:rsid w:val="00CF0D1D"/>
    <w:rsid w:val="00CF1910"/>
    <w:rsid w:val="00CF3F22"/>
    <w:rsid w:val="00CF4DB8"/>
    <w:rsid w:val="00CF62A1"/>
    <w:rsid w:val="00CF6B16"/>
    <w:rsid w:val="00CF6E83"/>
    <w:rsid w:val="00D008DC"/>
    <w:rsid w:val="00D01EB2"/>
    <w:rsid w:val="00D10111"/>
    <w:rsid w:val="00D11532"/>
    <w:rsid w:val="00D13D28"/>
    <w:rsid w:val="00D16387"/>
    <w:rsid w:val="00D16469"/>
    <w:rsid w:val="00D214FB"/>
    <w:rsid w:val="00D235FA"/>
    <w:rsid w:val="00D23C2A"/>
    <w:rsid w:val="00D25CF0"/>
    <w:rsid w:val="00D30920"/>
    <w:rsid w:val="00D350DF"/>
    <w:rsid w:val="00D3586A"/>
    <w:rsid w:val="00D3763D"/>
    <w:rsid w:val="00D37D9D"/>
    <w:rsid w:val="00D40C3C"/>
    <w:rsid w:val="00D41F30"/>
    <w:rsid w:val="00D44A13"/>
    <w:rsid w:val="00D44C98"/>
    <w:rsid w:val="00D4658B"/>
    <w:rsid w:val="00D47674"/>
    <w:rsid w:val="00D50016"/>
    <w:rsid w:val="00D502B3"/>
    <w:rsid w:val="00D508D4"/>
    <w:rsid w:val="00D514C4"/>
    <w:rsid w:val="00D51B73"/>
    <w:rsid w:val="00D54EFE"/>
    <w:rsid w:val="00D56B45"/>
    <w:rsid w:val="00D60C48"/>
    <w:rsid w:val="00D6102E"/>
    <w:rsid w:val="00D638FB"/>
    <w:rsid w:val="00D64E8C"/>
    <w:rsid w:val="00D66372"/>
    <w:rsid w:val="00D66414"/>
    <w:rsid w:val="00D66ED1"/>
    <w:rsid w:val="00D67F4A"/>
    <w:rsid w:val="00D728A7"/>
    <w:rsid w:val="00D74204"/>
    <w:rsid w:val="00D74794"/>
    <w:rsid w:val="00D74CBC"/>
    <w:rsid w:val="00D74FFE"/>
    <w:rsid w:val="00D763C8"/>
    <w:rsid w:val="00D767DB"/>
    <w:rsid w:val="00D829CB"/>
    <w:rsid w:val="00D83E06"/>
    <w:rsid w:val="00D85155"/>
    <w:rsid w:val="00D85B19"/>
    <w:rsid w:val="00D92999"/>
    <w:rsid w:val="00D92AE6"/>
    <w:rsid w:val="00D95CB0"/>
    <w:rsid w:val="00D961B2"/>
    <w:rsid w:val="00DA1384"/>
    <w:rsid w:val="00DA13C2"/>
    <w:rsid w:val="00DA4190"/>
    <w:rsid w:val="00DA4B62"/>
    <w:rsid w:val="00DA52DB"/>
    <w:rsid w:val="00DA5F37"/>
    <w:rsid w:val="00DA638C"/>
    <w:rsid w:val="00DA6983"/>
    <w:rsid w:val="00DA761D"/>
    <w:rsid w:val="00DB0496"/>
    <w:rsid w:val="00DB1DE1"/>
    <w:rsid w:val="00DB315E"/>
    <w:rsid w:val="00DB4781"/>
    <w:rsid w:val="00DC0EB3"/>
    <w:rsid w:val="00DC1055"/>
    <w:rsid w:val="00DC1A58"/>
    <w:rsid w:val="00DC5DE1"/>
    <w:rsid w:val="00DC6B41"/>
    <w:rsid w:val="00DC7584"/>
    <w:rsid w:val="00DC762B"/>
    <w:rsid w:val="00DD064F"/>
    <w:rsid w:val="00DD1C61"/>
    <w:rsid w:val="00DD1E7B"/>
    <w:rsid w:val="00DD40E2"/>
    <w:rsid w:val="00DD66A8"/>
    <w:rsid w:val="00DD7F94"/>
    <w:rsid w:val="00DE025B"/>
    <w:rsid w:val="00DE1C6C"/>
    <w:rsid w:val="00DE3C25"/>
    <w:rsid w:val="00DE4490"/>
    <w:rsid w:val="00DE4536"/>
    <w:rsid w:val="00DE4654"/>
    <w:rsid w:val="00DE46E0"/>
    <w:rsid w:val="00DE4D77"/>
    <w:rsid w:val="00DE50CD"/>
    <w:rsid w:val="00DE566A"/>
    <w:rsid w:val="00DE6451"/>
    <w:rsid w:val="00DE76C7"/>
    <w:rsid w:val="00DF0C5B"/>
    <w:rsid w:val="00DF1676"/>
    <w:rsid w:val="00DF315D"/>
    <w:rsid w:val="00DF34B9"/>
    <w:rsid w:val="00DF35F7"/>
    <w:rsid w:val="00DF6267"/>
    <w:rsid w:val="00E072A5"/>
    <w:rsid w:val="00E10963"/>
    <w:rsid w:val="00E11416"/>
    <w:rsid w:val="00E118F7"/>
    <w:rsid w:val="00E134F3"/>
    <w:rsid w:val="00E13AD0"/>
    <w:rsid w:val="00E14538"/>
    <w:rsid w:val="00E154B9"/>
    <w:rsid w:val="00E2322D"/>
    <w:rsid w:val="00E24BB2"/>
    <w:rsid w:val="00E25E08"/>
    <w:rsid w:val="00E277DA"/>
    <w:rsid w:val="00E27DAE"/>
    <w:rsid w:val="00E30AFA"/>
    <w:rsid w:val="00E32969"/>
    <w:rsid w:val="00E32D02"/>
    <w:rsid w:val="00E33774"/>
    <w:rsid w:val="00E33B85"/>
    <w:rsid w:val="00E343C2"/>
    <w:rsid w:val="00E401EA"/>
    <w:rsid w:val="00E4359B"/>
    <w:rsid w:val="00E43ADE"/>
    <w:rsid w:val="00E4760D"/>
    <w:rsid w:val="00E47B13"/>
    <w:rsid w:val="00E50425"/>
    <w:rsid w:val="00E508C9"/>
    <w:rsid w:val="00E520CA"/>
    <w:rsid w:val="00E564F6"/>
    <w:rsid w:val="00E62F22"/>
    <w:rsid w:val="00E63BCD"/>
    <w:rsid w:val="00E732C8"/>
    <w:rsid w:val="00E75F86"/>
    <w:rsid w:val="00E90E62"/>
    <w:rsid w:val="00E91456"/>
    <w:rsid w:val="00E915F0"/>
    <w:rsid w:val="00E97206"/>
    <w:rsid w:val="00E97AFF"/>
    <w:rsid w:val="00EA21B8"/>
    <w:rsid w:val="00EA3020"/>
    <w:rsid w:val="00EA30AD"/>
    <w:rsid w:val="00EB1629"/>
    <w:rsid w:val="00EB216E"/>
    <w:rsid w:val="00EB55B4"/>
    <w:rsid w:val="00EC1A85"/>
    <w:rsid w:val="00EC1BE2"/>
    <w:rsid w:val="00EC38AE"/>
    <w:rsid w:val="00EC5868"/>
    <w:rsid w:val="00EC6E50"/>
    <w:rsid w:val="00EC7298"/>
    <w:rsid w:val="00ED1C8A"/>
    <w:rsid w:val="00ED2953"/>
    <w:rsid w:val="00ED37B9"/>
    <w:rsid w:val="00ED381D"/>
    <w:rsid w:val="00ED3D8F"/>
    <w:rsid w:val="00ED4188"/>
    <w:rsid w:val="00ED5479"/>
    <w:rsid w:val="00EE1D09"/>
    <w:rsid w:val="00EE3B51"/>
    <w:rsid w:val="00EE79E1"/>
    <w:rsid w:val="00EF0B54"/>
    <w:rsid w:val="00EF1602"/>
    <w:rsid w:val="00EF260F"/>
    <w:rsid w:val="00EF387F"/>
    <w:rsid w:val="00EF4A79"/>
    <w:rsid w:val="00F0289E"/>
    <w:rsid w:val="00F049BB"/>
    <w:rsid w:val="00F05CC0"/>
    <w:rsid w:val="00F061ED"/>
    <w:rsid w:val="00F11784"/>
    <w:rsid w:val="00F120DB"/>
    <w:rsid w:val="00F12674"/>
    <w:rsid w:val="00F12683"/>
    <w:rsid w:val="00F15E8E"/>
    <w:rsid w:val="00F16C40"/>
    <w:rsid w:val="00F23C62"/>
    <w:rsid w:val="00F25547"/>
    <w:rsid w:val="00F2581C"/>
    <w:rsid w:val="00F25DF7"/>
    <w:rsid w:val="00F276BE"/>
    <w:rsid w:val="00F31C98"/>
    <w:rsid w:val="00F32006"/>
    <w:rsid w:val="00F3206E"/>
    <w:rsid w:val="00F329AC"/>
    <w:rsid w:val="00F33CCA"/>
    <w:rsid w:val="00F3424A"/>
    <w:rsid w:val="00F34B42"/>
    <w:rsid w:val="00F35B9E"/>
    <w:rsid w:val="00F3776D"/>
    <w:rsid w:val="00F37E19"/>
    <w:rsid w:val="00F37F0C"/>
    <w:rsid w:val="00F411E8"/>
    <w:rsid w:val="00F5321F"/>
    <w:rsid w:val="00F55B0D"/>
    <w:rsid w:val="00F55D1D"/>
    <w:rsid w:val="00F56184"/>
    <w:rsid w:val="00F57B37"/>
    <w:rsid w:val="00F6029E"/>
    <w:rsid w:val="00F60F39"/>
    <w:rsid w:val="00F6187D"/>
    <w:rsid w:val="00F6228F"/>
    <w:rsid w:val="00F6281C"/>
    <w:rsid w:val="00F63C10"/>
    <w:rsid w:val="00F64F92"/>
    <w:rsid w:val="00F65346"/>
    <w:rsid w:val="00F6597C"/>
    <w:rsid w:val="00F6598A"/>
    <w:rsid w:val="00F66548"/>
    <w:rsid w:val="00F7008F"/>
    <w:rsid w:val="00F737BC"/>
    <w:rsid w:val="00F74467"/>
    <w:rsid w:val="00F76F87"/>
    <w:rsid w:val="00F81954"/>
    <w:rsid w:val="00F81BD3"/>
    <w:rsid w:val="00F82698"/>
    <w:rsid w:val="00F8399D"/>
    <w:rsid w:val="00F846A8"/>
    <w:rsid w:val="00F84D4A"/>
    <w:rsid w:val="00F851E4"/>
    <w:rsid w:val="00F9182C"/>
    <w:rsid w:val="00F935BA"/>
    <w:rsid w:val="00F94EF5"/>
    <w:rsid w:val="00F95262"/>
    <w:rsid w:val="00F9546F"/>
    <w:rsid w:val="00F96CAE"/>
    <w:rsid w:val="00F96CEB"/>
    <w:rsid w:val="00F97017"/>
    <w:rsid w:val="00F97FD7"/>
    <w:rsid w:val="00FA12B5"/>
    <w:rsid w:val="00FA2B38"/>
    <w:rsid w:val="00FA4376"/>
    <w:rsid w:val="00FA483B"/>
    <w:rsid w:val="00FA5785"/>
    <w:rsid w:val="00FA5F29"/>
    <w:rsid w:val="00FA6CA0"/>
    <w:rsid w:val="00FB0D5B"/>
    <w:rsid w:val="00FB2439"/>
    <w:rsid w:val="00FB4EE8"/>
    <w:rsid w:val="00FB50DE"/>
    <w:rsid w:val="00FB5E61"/>
    <w:rsid w:val="00FB6DB8"/>
    <w:rsid w:val="00FB6F26"/>
    <w:rsid w:val="00FC0CA9"/>
    <w:rsid w:val="00FC31BF"/>
    <w:rsid w:val="00FC595A"/>
    <w:rsid w:val="00FC7B20"/>
    <w:rsid w:val="00FD0562"/>
    <w:rsid w:val="00FD07F5"/>
    <w:rsid w:val="00FD0F45"/>
    <w:rsid w:val="00FD1C6E"/>
    <w:rsid w:val="00FE1B1A"/>
    <w:rsid w:val="00FE7A69"/>
    <w:rsid w:val="00FF2067"/>
    <w:rsid w:val="00FF3F72"/>
    <w:rsid w:val="00FF6EB5"/>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0EAF86"/>
  <w15:docId w15:val="{ACBD2F71-18C4-4815-BF00-8F2900FA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1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6191C"/>
    <w:pPr>
      <w:suppressAutoHyphens/>
      <w:autoSpaceDE w:val="0"/>
      <w:spacing w:after="0" w:line="240" w:lineRule="auto"/>
    </w:pPr>
    <w:rPr>
      <w:rFonts w:ascii="Arial" w:eastAsia="Times New Roman" w:hAnsi="Arial" w:cs="Arial"/>
      <w:sz w:val="24"/>
      <w:szCs w:val="24"/>
      <w:lang w:eastAsia="ar-SA"/>
    </w:rPr>
  </w:style>
  <w:style w:type="paragraph" w:customStyle="1" w:styleId="1">
    <w:name w:val="Абзац списка1"/>
    <w:basedOn w:val="a"/>
    <w:rsid w:val="0096191C"/>
    <w:pPr>
      <w:suppressAutoHyphens w:val="0"/>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96191C"/>
    <w:pPr>
      <w:ind w:left="720"/>
      <w:contextualSpacing/>
    </w:pPr>
  </w:style>
  <w:style w:type="paragraph" w:styleId="a4">
    <w:name w:val="Body Text"/>
    <w:basedOn w:val="a"/>
    <w:link w:val="a5"/>
    <w:rsid w:val="0096191C"/>
    <w:pPr>
      <w:spacing w:after="120"/>
    </w:pPr>
  </w:style>
  <w:style w:type="character" w:customStyle="1" w:styleId="a5">
    <w:name w:val="Основной текст Знак"/>
    <w:basedOn w:val="a0"/>
    <w:link w:val="a4"/>
    <w:rsid w:val="0096191C"/>
    <w:rPr>
      <w:rFonts w:ascii="Times New Roman" w:eastAsia="Times New Roman" w:hAnsi="Times New Roman" w:cs="Times New Roman"/>
      <w:sz w:val="24"/>
      <w:szCs w:val="24"/>
      <w:lang w:eastAsia="ar-SA"/>
    </w:rPr>
  </w:style>
  <w:style w:type="paragraph" w:customStyle="1" w:styleId="10">
    <w:name w:val="Без интервала1"/>
    <w:rsid w:val="0096191C"/>
    <w:pPr>
      <w:spacing w:after="0" w:line="240" w:lineRule="auto"/>
    </w:pPr>
    <w:rPr>
      <w:rFonts w:ascii="Calibri" w:eastAsia="Times New Roman" w:hAnsi="Calibri" w:cs="Times New Roman"/>
    </w:rPr>
  </w:style>
  <w:style w:type="paragraph" w:styleId="a6">
    <w:name w:val="Normal (Web)"/>
    <w:basedOn w:val="a"/>
    <w:uiPriority w:val="99"/>
    <w:rsid w:val="003700F0"/>
    <w:pPr>
      <w:suppressAutoHyphens w:val="0"/>
      <w:spacing w:before="100" w:beforeAutospacing="1" w:after="100" w:afterAutospacing="1"/>
    </w:pPr>
    <w:rPr>
      <w:lang w:eastAsia="ru-RU"/>
    </w:rPr>
  </w:style>
  <w:style w:type="character" w:styleId="a7">
    <w:name w:val="Strong"/>
    <w:basedOn w:val="a0"/>
    <w:qFormat/>
    <w:rsid w:val="003700F0"/>
    <w:rPr>
      <w:rFonts w:cs="Times New Roman"/>
      <w:b/>
      <w:bCs/>
    </w:rPr>
  </w:style>
  <w:style w:type="paragraph" w:customStyle="1" w:styleId="Standard">
    <w:name w:val="Standard"/>
    <w:rsid w:val="000F0D99"/>
    <w:pPr>
      <w:suppressAutoHyphens/>
      <w:autoSpaceDN w:val="0"/>
      <w:spacing w:after="160" w:line="259" w:lineRule="auto"/>
      <w:textAlignment w:val="baseline"/>
    </w:pPr>
    <w:rPr>
      <w:rFonts w:ascii="Calibri" w:eastAsia="Calibri" w:hAnsi="Calibri" w:cs="F"/>
    </w:rPr>
  </w:style>
  <w:style w:type="table" w:styleId="a8">
    <w:name w:val="Table Grid"/>
    <w:basedOn w:val="a1"/>
    <w:uiPriority w:val="39"/>
    <w:rsid w:val="0039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73B0A"/>
    <w:rPr>
      <w:color w:val="0000FF"/>
      <w:u w:val="single"/>
    </w:rPr>
  </w:style>
  <w:style w:type="paragraph" w:styleId="aa">
    <w:name w:val="header"/>
    <w:basedOn w:val="a"/>
    <w:link w:val="ab"/>
    <w:uiPriority w:val="99"/>
    <w:semiHidden/>
    <w:unhideWhenUsed/>
    <w:rsid w:val="0069470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694701"/>
  </w:style>
  <w:style w:type="paragraph" w:styleId="ac">
    <w:name w:val="footer"/>
    <w:basedOn w:val="a"/>
    <w:link w:val="ad"/>
    <w:uiPriority w:val="99"/>
    <w:unhideWhenUsed/>
    <w:rsid w:val="0069470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69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48062">
      <w:bodyDiv w:val="1"/>
      <w:marLeft w:val="0"/>
      <w:marRight w:val="0"/>
      <w:marTop w:val="0"/>
      <w:marBottom w:val="0"/>
      <w:divBdr>
        <w:top w:val="none" w:sz="0" w:space="0" w:color="auto"/>
        <w:left w:val="none" w:sz="0" w:space="0" w:color="auto"/>
        <w:bottom w:val="none" w:sz="0" w:space="0" w:color="auto"/>
        <w:right w:val="none" w:sz="0" w:space="0" w:color="auto"/>
      </w:divBdr>
    </w:div>
    <w:div w:id="21215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97701-E3EF-4095-8E3D-081885CD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31</Pages>
  <Words>8883</Words>
  <Characters>50638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araks_Dell</cp:lastModifiedBy>
  <cp:revision>50</cp:revision>
  <dcterms:created xsi:type="dcterms:W3CDTF">2020-05-27T13:56:00Z</dcterms:created>
  <dcterms:modified xsi:type="dcterms:W3CDTF">2020-06-23T12:25:00Z</dcterms:modified>
</cp:coreProperties>
</file>